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65AA5" w:rsidR="00465AA5" w:rsidP="00465AA5" w:rsidRDefault="00465AA5" w14:paraId="a215538" w14:textId="a215538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spacing w:val="8"/>
          <w:szCs w:val="24"/>
          <w:lang w:eastAsia="hr-HR"/>
        </w:rPr>
      </w:pPr>
      <w:bookmarkStart w:name="_GoBack" w:id="0"/>
      <w:bookmarkEnd w:id="0"/>
      <w:r w:rsidRPr="00465AA5">
        <w:rPr>
          <w:rFonts w:eastAsia="Times New Roman" w:cs="Arial"/>
          <w:szCs w:val="24"/>
          <w:lang w:eastAsia="hr-HR"/>
        </w:rPr>
        <w:t xml:space="preserve">REPUBLIKA HRVATSKA </w:t>
      </w:r>
      <w:r w:rsidRPr="00465AA5">
        <w:rPr>
          <w:rFonts w:eastAsia="Times New Roman" w:cs="Arial"/>
          <w:szCs w:val="24"/>
          <w:lang w:eastAsia="hr-HR"/>
        </w:rPr>
        <w:tab/>
      </w:r>
      <w:r w:rsidRPr="00465AA5">
        <w:rPr>
          <w:rFonts w:eastAsia="Times New Roman" w:cs="Arial"/>
          <w:szCs w:val="24"/>
          <w:lang w:eastAsia="hr-HR"/>
        </w:rPr>
        <w:tab/>
      </w:r>
      <w:r w:rsidRPr="00465AA5">
        <w:rPr>
          <w:rFonts w:eastAsia="Times New Roman" w:cs="Arial"/>
          <w:szCs w:val="24"/>
          <w:lang w:eastAsia="hr-HR"/>
        </w:rPr>
        <w:tab/>
        <w:t xml:space="preserve"> </w:t>
      </w:r>
    </w:p>
    <w:p w:rsidRPr="00465AA5" w:rsidR="00465AA5" w:rsidP="00465AA5" w:rsidRDefault="00465AA5">
      <w:pPr>
        <w:spacing w:after="0" w:line="240" w:lineRule="atLeast"/>
        <w:rPr>
          <w:rFonts w:eastAsia="Times New Roman" w:cs="Arial"/>
          <w:szCs w:val="24"/>
          <w:lang w:eastAsia="hr-HR"/>
        </w:rPr>
      </w:pPr>
      <w:r w:rsidRPr="00465AA5">
        <w:rPr>
          <w:rFonts w:eastAsia="Times New Roman" w:cs="Arial"/>
          <w:szCs w:val="24"/>
          <w:lang w:eastAsia="hr-HR"/>
        </w:rPr>
        <w:t>TRGOVAČKI SUD U PAZINU</w:t>
      </w:r>
      <w:r w:rsidRPr="00465AA5">
        <w:rPr>
          <w:rFonts w:eastAsia="Times New Roman" w:cs="Arial"/>
          <w:szCs w:val="24"/>
          <w:lang w:eastAsia="hr-HR"/>
        </w:rPr>
        <w:tab/>
      </w:r>
      <w:r w:rsidRPr="00465AA5">
        <w:rPr>
          <w:rFonts w:eastAsia="Times New Roman" w:cs="Arial"/>
          <w:szCs w:val="24"/>
          <w:lang w:eastAsia="hr-HR"/>
        </w:rPr>
        <w:tab/>
      </w:r>
      <w:r w:rsidRPr="00465AA5">
        <w:rPr>
          <w:rFonts w:eastAsia="Times New Roman" w:cs="Arial"/>
          <w:szCs w:val="24"/>
          <w:lang w:eastAsia="hr-HR"/>
        </w:rPr>
        <w:tab/>
      </w:r>
      <w:r w:rsidRPr="00465AA5">
        <w:rPr>
          <w:rFonts w:eastAsia="Times New Roman" w:cs="Arial"/>
          <w:szCs w:val="24"/>
          <w:lang w:eastAsia="hr-HR"/>
        </w:rPr>
        <w:tab/>
      </w:r>
      <w:r w:rsidRPr="00465AA5">
        <w:rPr>
          <w:rFonts w:eastAsia="Times New Roman" w:cs="Arial"/>
          <w:szCs w:val="24"/>
          <w:lang w:eastAsia="hr-HR"/>
        </w:rPr>
        <w:tab/>
      </w:r>
      <w:r w:rsidRPr="00465AA5">
        <w:rPr>
          <w:rFonts w:eastAsia="Times New Roman" w:cs="Arial"/>
          <w:szCs w:val="24"/>
          <w:lang w:eastAsia="hr-HR"/>
        </w:rPr>
        <w:tab/>
      </w:r>
    </w:p>
    <w:p w:rsidRPr="00465AA5" w:rsidR="00465AA5" w:rsidP="00465AA5" w:rsidRDefault="00465AA5">
      <w:pPr>
        <w:spacing w:after="0" w:line="240" w:lineRule="auto"/>
        <w:rPr>
          <w:rFonts w:eastAsia="Times New Roman" w:cs="Arial"/>
          <w:szCs w:val="24"/>
          <w:lang w:eastAsia="hr-HR"/>
        </w:rPr>
      </w:pPr>
      <w:r w:rsidRPr="00465AA5">
        <w:rPr>
          <w:rFonts w:eastAsia="Times New Roman" w:cs="Arial"/>
          <w:szCs w:val="24"/>
          <w:lang w:eastAsia="hr-HR"/>
        </w:rPr>
        <w:t xml:space="preserve">52000 PAZIN, Dršćevka 1 </w:t>
      </w:r>
      <w:r w:rsidRPr="00465AA5">
        <w:rPr>
          <w:rFonts w:eastAsia="Times New Roman" w:cs="Arial"/>
          <w:szCs w:val="24"/>
          <w:lang w:eastAsia="hr-HR"/>
        </w:rPr>
        <w:tab/>
      </w:r>
      <w:r w:rsidRPr="00465AA5">
        <w:rPr>
          <w:rFonts w:eastAsia="Times New Roman" w:cs="Arial"/>
          <w:szCs w:val="24"/>
          <w:lang w:eastAsia="hr-HR"/>
        </w:rPr>
        <w:tab/>
      </w:r>
      <w:r w:rsidRPr="00465AA5">
        <w:rPr>
          <w:rFonts w:eastAsia="Times New Roman" w:cs="Arial"/>
          <w:szCs w:val="24"/>
          <w:lang w:eastAsia="hr-HR"/>
        </w:rPr>
        <w:tab/>
      </w:r>
      <w:r w:rsidRPr="00465AA5">
        <w:rPr>
          <w:rFonts w:eastAsia="Times New Roman" w:cs="Arial"/>
          <w:szCs w:val="24"/>
          <w:lang w:eastAsia="hr-HR"/>
        </w:rPr>
        <w:tab/>
      </w:r>
      <w:r w:rsidRPr="00465AA5">
        <w:rPr>
          <w:rFonts w:eastAsia="Times New Roman" w:cs="Arial"/>
          <w:szCs w:val="24"/>
          <w:lang w:eastAsia="hr-HR"/>
        </w:rPr>
        <w:tab/>
      </w:r>
      <w:r w:rsidRPr="00465AA5">
        <w:rPr>
          <w:rFonts w:eastAsia="Times New Roman" w:cs="Arial"/>
          <w:szCs w:val="24"/>
          <w:lang w:eastAsia="hr-HR"/>
        </w:rPr>
        <w:tab/>
        <w:t xml:space="preserve">     </w:t>
      </w:r>
    </w:p>
    <w:p w:rsidRPr="00465AA5" w:rsidR="00465AA5" w:rsidP="00465AA5" w:rsidRDefault="00465AA5">
      <w:pPr>
        <w:spacing w:after="0" w:line="240" w:lineRule="auto"/>
        <w:rPr>
          <w:rFonts w:eastAsia="Times New Roman" w:cs="Arial"/>
          <w:b/>
          <w:szCs w:val="24"/>
          <w:lang w:eastAsia="hr-HR"/>
        </w:rPr>
      </w:pPr>
    </w:p>
    <w:p w:rsidRPr="00465AA5" w:rsidR="00465AA5" w:rsidP="00465AA5" w:rsidRDefault="00465AA5">
      <w:pPr>
        <w:spacing w:after="0" w:line="240" w:lineRule="auto"/>
        <w:ind w:left="5664" w:firstLine="708"/>
        <w:jc w:val="center"/>
        <w:rPr>
          <w:rFonts w:eastAsia="Times New Roman" w:cs="Arial"/>
          <w:szCs w:val="24"/>
          <w:lang w:eastAsia="hr-HR"/>
        </w:rPr>
      </w:pPr>
      <w:r w:rsidRPr="00465AA5">
        <w:rPr>
          <w:rFonts w:eastAsia="Times New Roman" w:cs="Arial"/>
          <w:szCs w:val="24"/>
          <w:lang w:eastAsia="hr-HR"/>
        </w:rPr>
        <w:t xml:space="preserve"> </w:t>
      </w:r>
      <w:r>
        <w:rPr>
          <w:rFonts w:eastAsia="Times New Roman" w:cs="Arial"/>
          <w:szCs w:val="24"/>
          <w:lang w:eastAsia="hr-HR"/>
        </w:rPr>
        <w:tab/>
        <w:t xml:space="preserve">     St-123</w:t>
      </w:r>
      <w:r w:rsidRPr="00662B63">
        <w:rPr>
          <w:rFonts w:eastAsia="Times New Roman" w:cs="Arial"/>
          <w:szCs w:val="24"/>
          <w:lang w:eastAsia="hr-HR"/>
        </w:rPr>
        <w:t>/</w:t>
      </w:r>
      <w:r w:rsidRPr="005D21CB">
        <w:rPr>
          <w:rFonts w:eastAsia="Times New Roman" w:cs="Arial"/>
          <w:szCs w:val="24"/>
          <w:lang w:eastAsia="hr-HR"/>
        </w:rPr>
        <w:t>2025-</w:t>
      </w:r>
      <w:r w:rsidRPr="005D21CB" w:rsidR="005D21CB">
        <w:rPr>
          <w:rFonts w:eastAsia="Times New Roman" w:cs="Arial"/>
          <w:szCs w:val="24"/>
          <w:lang w:eastAsia="hr-HR"/>
        </w:rPr>
        <w:t>2</w:t>
      </w:r>
      <w:r w:rsidR="00007A95">
        <w:rPr>
          <w:rFonts w:eastAsia="Times New Roman" w:cs="Arial"/>
          <w:szCs w:val="24"/>
          <w:lang w:eastAsia="hr-HR"/>
        </w:rPr>
        <w:t>9</w:t>
      </w:r>
      <w:r w:rsidRPr="005D21CB">
        <w:rPr>
          <w:rFonts w:eastAsia="Times New Roman" w:cs="Arial"/>
          <w:szCs w:val="24"/>
          <w:lang w:eastAsia="hr-HR"/>
        </w:rPr>
        <w:t xml:space="preserve">       </w:t>
      </w:r>
    </w:p>
    <w:p w:rsidRPr="00465AA5" w:rsidR="00465AA5" w:rsidP="00465AA5" w:rsidRDefault="00465AA5">
      <w:pPr>
        <w:spacing w:after="0" w:line="240" w:lineRule="auto"/>
        <w:jc w:val="right"/>
        <w:rPr>
          <w:rFonts w:eastAsia="Times New Roman" w:cs="Arial"/>
          <w:b/>
          <w:szCs w:val="24"/>
          <w:lang w:eastAsia="hr-HR"/>
        </w:rPr>
      </w:pPr>
    </w:p>
    <w:p w:rsidRPr="00465AA5" w:rsidR="00465AA5" w:rsidP="00465AA5" w:rsidRDefault="00465AA5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65AA5">
        <w:rPr>
          <w:rFonts w:eastAsia="Times New Roman" w:cs="Arial"/>
          <w:szCs w:val="24"/>
          <w:lang w:eastAsia="hr-HR"/>
        </w:rPr>
        <w:t>Z A P I S N I K</w:t>
      </w:r>
    </w:p>
    <w:p w:rsidRPr="00465AA5" w:rsidR="00465AA5" w:rsidP="00465AA5" w:rsidRDefault="00465AA5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65AA5">
        <w:rPr>
          <w:rFonts w:eastAsia="Times New Roman" w:cs="Arial"/>
          <w:szCs w:val="24"/>
          <w:lang w:eastAsia="hr-HR"/>
        </w:rPr>
        <w:t>(ispitno ročište)</w:t>
      </w:r>
    </w:p>
    <w:p w:rsidRPr="00465AA5" w:rsidR="00465AA5" w:rsidP="00465AA5" w:rsidRDefault="00465AA5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9B0214" w:rsidR="00465AA5" w:rsidP="00465AA5" w:rsidRDefault="00465AA5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9B0214">
        <w:rPr>
          <w:rFonts w:eastAsia="Times New Roman" w:cs="Arial"/>
          <w:szCs w:val="24"/>
          <w:lang w:eastAsia="hr-HR"/>
        </w:rPr>
        <w:t xml:space="preserve">Održano </w:t>
      </w:r>
      <w:r w:rsidRPr="009B0214" w:rsidR="009B0214">
        <w:rPr>
          <w:rFonts w:eastAsia="Times New Roman" w:cs="Arial"/>
          <w:szCs w:val="24"/>
          <w:lang w:eastAsia="hr-HR"/>
        </w:rPr>
        <w:t>3. rujna</w:t>
      </w:r>
      <w:r w:rsidRPr="009B0214">
        <w:rPr>
          <w:rFonts w:eastAsia="Times New Roman" w:cs="Arial"/>
          <w:szCs w:val="24"/>
          <w:lang w:eastAsia="hr-HR"/>
        </w:rPr>
        <w:t xml:space="preserve"> 2025. </w:t>
      </w:r>
    </w:p>
    <w:p w:rsidRPr="00465AA5" w:rsidR="00465AA5" w:rsidP="00465AA5" w:rsidRDefault="00465AA5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65AA5">
        <w:rPr>
          <w:rFonts w:eastAsia="Times New Roman" w:cs="Arial"/>
          <w:szCs w:val="24"/>
          <w:lang w:eastAsia="hr-HR"/>
        </w:rPr>
        <w:t xml:space="preserve">kod Trgovačkog suda u Pazinu, </w:t>
      </w:r>
    </w:p>
    <w:p w:rsidRPr="00465AA5" w:rsidR="00465AA5" w:rsidP="00465AA5" w:rsidRDefault="00465AA5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65AA5">
        <w:rPr>
          <w:rFonts w:eastAsia="Times New Roman" w:cs="Arial"/>
          <w:szCs w:val="24"/>
          <w:lang w:eastAsia="hr-HR"/>
        </w:rPr>
        <w:t xml:space="preserve">u stečajnom postupku nad dužnikom </w:t>
      </w:r>
    </w:p>
    <w:p w:rsidRPr="00465AA5" w:rsidR="00465AA5" w:rsidP="00465AA5" w:rsidRDefault="00465AA5">
      <w:pPr>
        <w:spacing w:after="0" w:line="240" w:lineRule="atLeast"/>
        <w:jc w:val="center"/>
        <w:rPr>
          <w:rFonts w:eastAsia="Times New Roman" w:cs="Arial"/>
          <w:color w:val="A6A6A6"/>
          <w:szCs w:val="24"/>
          <w:lang w:eastAsia="hr-HR"/>
        </w:rPr>
      </w:pPr>
      <w:r w:rsidRPr="002B004E">
        <w:rPr>
          <w:rFonts w:cs="Arial"/>
          <w:szCs w:val="24"/>
        </w:rPr>
        <w:t>V. K. R. j.d.o.o.</w:t>
      </w:r>
      <w:r>
        <w:rPr>
          <w:rFonts w:cs="Arial"/>
          <w:szCs w:val="24"/>
        </w:rPr>
        <w:t xml:space="preserve"> u stečaju</w:t>
      </w:r>
      <w:r w:rsidRPr="002B004E">
        <w:rPr>
          <w:rFonts w:cs="Arial"/>
          <w:szCs w:val="24"/>
        </w:rPr>
        <w:t>, Kršan, Veljaki 33, OIB: 29104181093</w:t>
      </w:r>
    </w:p>
    <w:p w:rsidRPr="00465AA5" w:rsidR="00465AA5" w:rsidP="00465AA5" w:rsidRDefault="00465AA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65AA5" w:rsidR="00465AA5" w:rsidP="00465AA5" w:rsidRDefault="00465AA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65AA5">
        <w:rPr>
          <w:rFonts w:eastAsia="Times New Roman" w:cs="Arial"/>
          <w:szCs w:val="24"/>
          <w:lang w:eastAsia="hr-HR"/>
        </w:rPr>
        <w:t>OD SUDA NAZOČNI:</w:t>
      </w:r>
    </w:p>
    <w:p w:rsidRPr="00465AA5" w:rsidR="00465AA5" w:rsidP="00465AA5" w:rsidRDefault="00CA034B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Adrijana Labinjan Skok, sudac</w:t>
      </w:r>
      <w:r w:rsidRPr="00465AA5" w:rsidR="00465AA5">
        <w:rPr>
          <w:rFonts w:eastAsia="Times New Roman" w:cs="Arial"/>
          <w:szCs w:val="24"/>
          <w:lang w:eastAsia="hr-HR"/>
        </w:rPr>
        <w:t xml:space="preserve"> </w:t>
      </w:r>
    </w:p>
    <w:p w:rsidRPr="00465AA5" w:rsidR="00465AA5" w:rsidP="00465AA5" w:rsidRDefault="00CA034B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Jasmina Matika, zapisničar</w:t>
      </w:r>
    </w:p>
    <w:p w:rsidRPr="00465AA5" w:rsidR="00465AA5" w:rsidP="00465AA5" w:rsidRDefault="00465AA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9B0214" w:rsidR="00465AA5" w:rsidP="00465AA5" w:rsidRDefault="00465AA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9B0214">
        <w:rPr>
          <w:rFonts w:eastAsia="Times New Roman" w:cs="Arial"/>
          <w:szCs w:val="24"/>
          <w:lang w:eastAsia="hr-HR"/>
        </w:rPr>
        <w:t>Početak u 12:30 sati.</w:t>
      </w:r>
    </w:p>
    <w:p w:rsidRPr="00465AA5" w:rsidR="00465AA5" w:rsidP="00465AA5" w:rsidRDefault="00465AA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64406C" w:rsidR="00465AA5" w:rsidP="00465AA5" w:rsidRDefault="00465AA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64406C">
        <w:rPr>
          <w:rFonts w:eastAsia="Times New Roman" w:cs="Arial"/>
          <w:szCs w:val="24"/>
          <w:lang w:eastAsia="hr-HR"/>
        </w:rPr>
        <w:t>Utvrđuje se da su na današnje ročište pristupili:</w:t>
      </w:r>
    </w:p>
    <w:p w:rsidRPr="0064406C" w:rsidR="00465AA5" w:rsidP="00465AA5" w:rsidRDefault="00465AA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64406C">
        <w:rPr>
          <w:rFonts w:eastAsia="Times New Roman" w:cs="Arial"/>
          <w:szCs w:val="24"/>
          <w:lang w:eastAsia="hr-HR"/>
        </w:rPr>
        <w:t xml:space="preserve">- stečajni upravitelj </w:t>
      </w:r>
      <w:r w:rsidRPr="0064406C" w:rsidR="009B0214">
        <w:rPr>
          <w:rFonts w:eastAsia="Times New Roman" w:cs="Arial"/>
          <w:szCs w:val="24"/>
          <w:lang w:eastAsia="hr-HR"/>
        </w:rPr>
        <w:t>Ivan Vlaić</w:t>
      </w:r>
      <w:r w:rsidRPr="0064406C" w:rsidR="0064406C">
        <w:rPr>
          <w:rFonts w:eastAsia="Times New Roman" w:cs="Arial"/>
          <w:szCs w:val="24"/>
          <w:lang w:eastAsia="hr-HR"/>
        </w:rPr>
        <w:t>, u sudnici</w:t>
      </w:r>
    </w:p>
    <w:p w:rsidRPr="0064406C" w:rsidR="0064406C" w:rsidP="00465AA5" w:rsidRDefault="00465AA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64406C">
        <w:rPr>
          <w:rFonts w:eastAsia="Times New Roman" w:cs="Arial"/>
          <w:szCs w:val="24"/>
          <w:lang w:eastAsia="hr-HR"/>
        </w:rPr>
        <w:t xml:space="preserve">- za vjerovnika </w:t>
      </w:r>
      <w:r w:rsidRPr="0064406C" w:rsidR="00ED3C47">
        <w:rPr>
          <w:rFonts w:eastAsia="Times New Roman" w:cs="Arial"/>
          <w:szCs w:val="24"/>
          <w:lang w:eastAsia="hr-HR"/>
        </w:rPr>
        <w:t xml:space="preserve">Republiku Hrvatsku pun. Dunja Kalčić, viša državnoodvjetnička </w:t>
      </w:r>
    </w:p>
    <w:p w:rsidRPr="0064406C" w:rsidR="00465AA5" w:rsidP="00465AA5" w:rsidRDefault="0064406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64406C">
        <w:rPr>
          <w:rFonts w:eastAsia="Times New Roman" w:cs="Arial"/>
          <w:szCs w:val="24"/>
          <w:lang w:eastAsia="hr-HR"/>
        </w:rPr>
        <w:t xml:space="preserve">  </w:t>
      </w:r>
      <w:r w:rsidRPr="0064406C" w:rsidR="00ED3C47">
        <w:rPr>
          <w:rFonts w:eastAsia="Times New Roman" w:cs="Arial"/>
          <w:szCs w:val="24"/>
          <w:lang w:eastAsia="hr-HR"/>
        </w:rPr>
        <w:t xml:space="preserve">savjetnica </w:t>
      </w:r>
      <w:r w:rsidRPr="0064406C" w:rsidR="00465AA5">
        <w:rPr>
          <w:rFonts w:eastAsia="Times New Roman" w:cs="Arial"/>
          <w:szCs w:val="24"/>
          <w:lang w:eastAsia="hr-HR"/>
        </w:rPr>
        <w:t>u ŽDO u Puli</w:t>
      </w:r>
      <w:r w:rsidRPr="0064406C" w:rsidR="00ED3C47">
        <w:rPr>
          <w:rFonts w:eastAsia="Times New Roman" w:cs="Arial"/>
          <w:szCs w:val="24"/>
          <w:lang w:eastAsia="hr-HR"/>
        </w:rPr>
        <w:t>,</w:t>
      </w:r>
      <w:r w:rsidRPr="0064406C">
        <w:rPr>
          <w:rFonts w:eastAsia="Times New Roman" w:cs="Arial"/>
          <w:szCs w:val="24"/>
          <w:lang w:eastAsia="hr-HR"/>
        </w:rPr>
        <w:t xml:space="preserve"> punomoć u spisu,</w:t>
      </w:r>
      <w:r w:rsidRPr="0064406C" w:rsidR="00ED3C47">
        <w:rPr>
          <w:rFonts w:eastAsia="Times New Roman" w:cs="Arial"/>
          <w:szCs w:val="24"/>
          <w:lang w:eastAsia="hr-HR"/>
        </w:rPr>
        <w:t xml:space="preserve"> na daljinu</w:t>
      </w:r>
    </w:p>
    <w:p w:rsidRPr="00465AA5" w:rsidR="00465AA5" w:rsidP="00465AA5" w:rsidRDefault="00465AA5">
      <w:pPr>
        <w:spacing w:after="0" w:line="240" w:lineRule="auto"/>
        <w:jc w:val="both"/>
        <w:rPr>
          <w:rFonts w:eastAsia="Times New Roman" w:cs="Arial"/>
          <w:color w:val="4BACC6"/>
          <w:szCs w:val="24"/>
          <w:lang w:eastAsia="hr-HR"/>
        </w:rPr>
      </w:pPr>
    </w:p>
    <w:p w:rsidRPr="00465AA5" w:rsidR="00465AA5" w:rsidP="00465AA5" w:rsidRDefault="00465AA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65AA5" w:rsidR="00465AA5" w:rsidP="00465AA5" w:rsidRDefault="00CA034B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Sudac</w:t>
      </w:r>
      <w:r w:rsidRPr="00465AA5" w:rsidR="00465AA5">
        <w:rPr>
          <w:rFonts w:eastAsia="Times New Roman" w:cs="Arial"/>
          <w:szCs w:val="24"/>
          <w:lang w:eastAsia="hr-HR"/>
        </w:rPr>
        <w:t xml:space="preserve"> otvara raspravu i objavljuje da je predmet današnjeg ročišta ispitivanje prijavljenih tražbina, prema iznosima i redu kako su unesene u tablicu koju je sudu dostavio stečajni upravitelj.</w:t>
      </w:r>
    </w:p>
    <w:p w:rsidRPr="00465AA5" w:rsidR="00465AA5" w:rsidP="00465AA5" w:rsidRDefault="00465AA5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465AA5" w:rsidR="00465AA5" w:rsidP="00465AA5" w:rsidRDefault="00CA034B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Sudac</w:t>
      </w:r>
      <w:r w:rsidRPr="00465AA5" w:rsidR="00465AA5">
        <w:rPr>
          <w:rFonts w:eastAsia="Times New Roman" w:cs="Arial"/>
          <w:szCs w:val="24"/>
          <w:lang w:eastAsia="hr-HR"/>
        </w:rPr>
        <w:t xml:space="preserve"> upozorava vjerovnike čije će tražbine biti utvrđene i osporene na današnjem ročištu, da o tome neće biti posebno obaviješteni. Rješenje o utvrđenim i osporenim tražbinama objaviti će se na mrežnoj stranici e-Oglasna ploča suda. Oni mogu na svoj trošak tražiti da im se izda ovjerovljeni izvadak rješenja (čl. 265. st. 2. i 4. Stečajnog zakona, Narodne novine broj 71/2015, 104/2017, 36/2022, 27/2024, dalje: SZ).</w:t>
      </w:r>
    </w:p>
    <w:p w:rsidRPr="00465AA5" w:rsidR="00465AA5" w:rsidP="00465AA5" w:rsidRDefault="00465AA5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465AA5" w:rsidR="00465AA5" w:rsidP="00465AA5" w:rsidRDefault="00465AA5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465AA5">
        <w:rPr>
          <w:rFonts w:eastAsia="Times New Roman" w:cs="Arial"/>
          <w:szCs w:val="24"/>
          <w:lang w:eastAsia="hr-HR"/>
        </w:rPr>
        <w:t>Tražbine koje su osporili stečajni upravitelj, dužnik pojedinac ili koji od stečajnih vjerovnika moraju se posebno raspraviti. Izlučna i razlučna prava nisu predmet ispitivanja (čl. 260. st. 3. i 4. SZ-a).</w:t>
      </w:r>
    </w:p>
    <w:p w:rsidRPr="00465AA5" w:rsidR="00465AA5" w:rsidP="00465AA5" w:rsidRDefault="00465AA5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9B0214" w:rsidR="00465AA5" w:rsidP="00465AA5" w:rsidRDefault="00465AA5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465AA5">
        <w:rPr>
          <w:rFonts w:eastAsia="Times New Roman" w:cs="Arial"/>
          <w:szCs w:val="24"/>
          <w:lang w:eastAsia="hr-HR"/>
        </w:rPr>
        <w:t xml:space="preserve">Utvrđuje se da je poziv vjerovnicima za današnje ispitno ročište javno priopćen </w:t>
      </w:r>
      <w:r w:rsidRPr="009B0214">
        <w:rPr>
          <w:rFonts w:eastAsia="Times New Roman" w:cs="Arial"/>
          <w:szCs w:val="24"/>
          <w:lang w:eastAsia="hr-HR"/>
        </w:rPr>
        <w:t xml:space="preserve">i objavljen putem e-oglasne ploče </w:t>
      </w:r>
      <w:r w:rsidRPr="009B0214" w:rsidR="009B0214">
        <w:rPr>
          <w:rFonts w:eastAsia="Times New Roman" w:cs="Arial"/>
          <w:szCs w:val="24"/>
          <w:lang w:eastAsia="hr-HR"/>
        </w:rPr>
        <w:t>8. svibnja</w:t>
      </w:r>
      <w:r w:rsidRPr="009B0214">
        <w:rPr>
          <w:rFonts w:eastAsia="Times New Roman" w:cs="Arial"/>
          <w:szCs w:val="24"/>
          <w:lang w:eastAsia="hr-HR"/>
        </w:rPr>
        <w:t xml:space="preserve"> 2025.</w:t>
      </w:r>
    </w:p>
    <w:p w:rsidRPr="00465AA5" w:rsidR="00465AA5" w:rsidP="00465AA5" w:rsidRDefault="00465AA5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64406C" w:rsidR="00465AA5" w:rsidP="00465AA5" w:rsidRDefault="00465AA5">
      <w:pPr>
        <w:spacing w:after="0" w:line="240" w:lineRule="auto"/>
        <w:ind w:firstLine="720"/>
        <w:jc w:val="both"/>
        <w:rPr>
          <w:rFonts w:eastAsia="Times New Roman" w:cs="Arial"/>
          <w:b/>
          <w:szCs w:val="24"/>
          <w:lang w:eastAsia="hr-HR"/>
        </w:rPr>
      </w:pPr>
      <w:r w:rsidRPr="00465AA5">
        <w:rPr>
          <w:rFonts w:eastAsia="Times New Roman" w:cs="Arial"/>
          <w:szCs w:val="24"/>
          <w:lang w:eastAsia="hr-HR"/>
        </w:rPr>
        <w:t>Prema navodu</w:t>
      </w:r>
      <w:r w:rsidR="0064406C">
        <w:rPr>
          <w:rFonts w:eastAsia="Times New Roman" w:cs="Arial"/>
          <w:szCs w:val="24"/>
          <w:lang w:eastAsia="hr-HR"/>
        </w:rPr>
        <w:t xml:space="preserve"> stečajnog upravitelja pristiglo</w:t>
      </w:r>
      <w:r w:rsidRPr="00465AA5">
        <w:rPr>
          <w:rFonts w:eastAsia="Times New Roman" w:cs="Arial"/>
          <w:szCs w:val="24"/>
          <w:lang w:eastAsia="hr-HR"/>
        </w:rPr>
        <w:t xml:space="preserve"> </w:t>
      </w:r>
      <w:r w:rsidR="0064406C">
        <w:rPr>
          <w:rFonts w:eastAsia="Times New Roman" w:cs="Arial"/>
          <w:szCs w:val="24"/>
          <w:lang w:eastAsia="hr-HR"/>
        </w:rPr>
        <w:t>je</w:t>
      </w:r>
      <w:r w:rsidRPr="00465AA5">
        <w:rPr>
          <w:rFonts w:eastAsia="Times New Roman" w:cs="Arial"/>
          <w:szCs w:val="24"/>
          <w:lang w:eastAsia="hr-HR"/>
        </w:rPr>
        <w:t xml:space="preserve"> </w:t>
      </w:r>
      <w:r w:rsidR="0064406C">
        <w:rPr>
          <w:rFonts w:eastAsia="Times New Roman" w:cs="Arial"/>
          <w:szCs w:val="24"/>
          <w:lang w:eastAsia="hr-HR"/>
        </w:rPr>
        <w:t xml:space="preserve">3 prijave tražbine I. višeg </w:t>
      </w:r>
      <w:r w:rsidRPr="0064406C" w:rsidR="0064406C">
        <w:rPr>
          <w:rFonts w:eastAsia="Times New Roman" w:cs="Arial"/>
          <w:szCs w:val="24"/>
          <w:lang w:eastAsia="hr-HR"/>
        </w:rPr>
        <w:t>isplatnog reda i 8 prijava</w:t>
      </w:r>
      <w:r w:rsidRPr="0064406C">
        <w:rPr>
          <w:rFonts w:eastAsia="Times New Roman" w:cs="Arial"/>
          <w:szCs w:val="24"/>
          <w:lang w:eastAsia="hr-HR"/>
        </w:rPr>
        <w:t xml:space="preserve"> tražbina</w:t>
      </w:r>
      <w:r w:rsidRPr="0064406C" w:rsidR="0064406C">
        <w:rPr>
          <w:rFonts w:eastAsia="Times New Roman" w:cs="Arial"/>
          <w:szCs w:val="24"/>
          <w:lang w:eastAsia="hr-HR"/>
        </w:rPr>
        <w:t xml:space="preserve"> II. višeg isplatnog reda</w:t>
      </w:r>
      <w:r w:rsidRPr="0064406C">
        <w:rPr>
          <w:rFonts w:eastAsia="Times New Roman" w:cs="Arial"/>
          <w:szCs w:val="24"/>
          <w:lang w:eastAsia="hr-HR"/>
        </w:rPr>
        <w:t xml:space="preserve">. </w:t>
      </w:r>
    </w:p>
    <w:p w:rsidRPr="00465AA5" w:rsidR="00465AA5" w:rsidP="00465AA5" w:rsidRDefault="00465AA5">
      <w:pPr>
        <w:spacing w:after="0" w:line="240" w:lineRule="auto"/>
        <w:ind w:firstLine="720"/>
        <w:jc w:val="both"/>
        <w:rPr>
          <w:rFonts w:eastAsia="Times New Roman" w:cs="Arial"/>
          <w:b/>
          <w:szCs w:val="24"/>
          <w:lang w:eastAsia="hr-HR"/>
        </w:rPr>
      </w:pPr>
    </w:p>
    <w:p w:rsidRPr="00465AA5" w:rsidR="00465AA5" w:rsidP="00465AA5" w:rsidRDefault="00CA034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Sudac</w:t>
      </w:r>
      <w:r w:rsidRPr="00465AA5" w:rsidR="00465AA5">
        <w:rPr>
          <w:rFonts w:eastAsia="Times New Roman" w:cs="Arial"/>
          <w:szCs w:val="24"/>
          <w:lang w:eastAsia="hr-HR"/>
        </w:rPr>
        <w:t xml:space="preserve"> ukazuje stečajnom upravitelju na njegovu dužnost da se određeno izjasni priznaje li ili osporava svaku prijavljenu tražbinu, sukladno čl. 260. st. 2. SZ-a.</w:t>
      </w:r>
    </w:p>
    <w:p w:rsidRPr="00465AA5" w:rsidR="00465AA5" w:rsidP="00465AA5" w:rsidRDefault="00465AA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65AA5" w:rsidR="00465AA5" w:rsidP="00465AA5" w:rsidRDefault="00465AA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5AA5">
        <w:rPr>
          <w:rFonts w:eastAsia="Times New Roman" w:cs="Arial"/>
          <w:szCs w:val="24"/>
          <w:lang w:eastAsia="hr-HR"/>
        </w:rPr>
        <w:t>Prelazi se na ispitivanje svake prijavljene tražbine:</w:t>
      </w:r>
    </w:p>
    <w:p w:rsidRPr="00465AA5" w:rsidR="00465AA5" w:rsidP="00465AA5" w:rsidRDefault="00465AA5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CA034B" w:rsidR="00465AA5" w:rsidP="00465AA5" w:rsidRDefault="00CA034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CA034B">
        <w:rPr>
          <w:rFonts w:eastAsia="Times New Roman" w:cs="Arial"/>
          <w:szCs w:val="24"/>
          <w:lang w:eastAsia="hr-HR"/>
        </w:rPr>
        <w:t>PRVI VIŠI ISPLATNI RED</w:t>
      </w:r>
    </w:p>
    <w:p w:rsidRPr="00465AA5" w:rsidR="00465AA5" w:rsidP="00465AA5" w:rsidRDefault="00465AA5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CA034B" w:rsidR="00465AA5" w:rsidP="00CA034B" w:rsidRDefault="00465AA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CA034B">
        <w:rPr>
          <w:rFonts w:eastAsia="Times New Roman" w:cs="Arial"/>
          <w:szCs w:val="24"/>
          <w:lang w:eastAsia="hr-HR"/>
        </w:rPr>
        <w:t xml:space="preserve">1. </w:t>
      </w:r>
      <w:r w:rsidRPr="00CA034B" w:rsidR="00CA034B">
        <w:rPr>
          <w:rFonts w:eastAsia="Times New Roman" w:cs="Arial"/>
          <w:szCs w:val="24"/>
          <w:lang w:eastAsia="hr-HR"/>
        </w:rPr>
        <w:t>SILVANO URAVIĆ, Veljaki 33, Veljaki, OIB: 46335890914</w:t>
      </w:r>
      <w:r w:rsidRPr="00CA034B">
        <w:rPr>
          <w:rFonts w:eastAsia="Times New Roman" w:cs="Arial"/>
          <w:szCs w:val="24"/>
          <w:lang w:eastAsia="hr-HR"/>
        </w:rPr>
        <w:t xml:space="preserve">, prijavio je tražbinu u iznosu od </w:t>
      </w:r>
      <w:r w:rsidRPr="00CA034B" w:rsidR="00CA034B">
        <w:rPr>
          <w:rFonts w:eastAsia="Times New Roman" w:cs="Arial"/>
          <w:szCs w:val="24"/>
          <w:lang w:eastAsia="hr-HR"/>
        </w:rPr>
        <w:t xml:space="preserve">2.212,40 </w:t>
      </w:r>
      <w:r w:rsidRPr="00CA034B">
        <w:rPr>
          <w:rFonts w:eastAsia="Times New Roman" w:cs="Arial"/>
          <w:szCs w:val="24"/>
          <w:lang w:eastAsia="hr-HR"/>
        </w:rPr>
        <w:t xml:space="preserve">eura, </w:t>
      </w:r>
      <w:r w:rsidRPr="00CA034B" w:rsidR="00CA034B">
        <w:rPr>
          <w:rFonts w:eastAsia="Times New Roman" w:cs="Arial"/>
          <w:szCs w:val="24"/>
          <w:lang w:eastAsia="hr-HR"/>
        </w:rPr>
        <w:t>s osnova obračuna neisplaćenh plaća</w:t>
      </w:r>
      <w:r w:rsidRPr="00CA034B">
        <w:rPr>
          <w:rFonts w:eastAsia="Times New Roman" w:cs="Arial"/>
          <w:szCs w:val="24"/>
          <w:lang w:eastAsia="hr-HR"/>
        </w:rPr>
        <w:t>.</w:t>
      </w:r>
    </w:p>
    <w:p w:rsidRPr="00CA034B" w:rsidR="00465AA5" w:rsidP="00465AA5" w:rsidRDefault="00465AA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CA034B" w:rsidR="00465AA5" w:rsidP="00465AA5" w:rsidRDefault="00465AA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CA034B">
        <w:rPr>
          <w:rFonts w:eastAsia="Times New Roman" w:cs="Arial"/>
          <w:szCs w:val="24"/>
          <w:lang w:eastAsia="hr-HR"/>
        </w:rPr>
        <w:t>Stečajni upravitelj tražbinu priznaje u cijelosti kao tražbinu I. višeg isplatnog reda.</w:t>
      </w:r>
    </w:p>
    <w:p w:rsidRPr="00CA034B" w:rsidR="00465AA5" w:rsidP="00465AA5" w:rsidRDefault="00465AA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CA034B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="00465AA5" w:rsidP="00465AA5" w:rsidRDefault="00CA034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CA034B">
        <w:rPr>
          <w:rFonts w:eastAsia="Times New Roman" w:cs="Arial"/>
          <w:szCs w:val="24"/>
          <w:lang w:eastAsia="hr-HR"/>
        </w:rPr>
        <w:t>Sudac</w:t>
      </w:r>
      <w:r w:rsidRPr="00CA034B" w:rsidR="00465AA5">
        <w:rPr>
          <w:rFonts w:eastAsia="Times New Roman" w:cs="Arial"/>
          <w:szCs w:val="24"/>
          <w:lang w:eastAsia="hr-HR"/>
        </w:rPr>
        <w:t xml:space="preserve"> objavljuje da se tražbina stečajnog vjerovnika </w:t>
      </w:r>
      <w:r w:rsidRPr="00CA034B">
        <w:rPr>
          <w:rFonts w:eastAsia="Times New Roman" w:cs="Arial"/>
          <w:szCs w:val="24"/>
          <w:lang w:eastAsia="hr-HR"/>
        </w:rPr>
        <w:t>SILVANA URAVIĆA, Veljaki 33, Veljaki, OIB: 46335890914</w:t>
      </w:r>
      <w:r w:rsidRPr="00CA034B" w:rsidR="00465AA5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CA034B">
        <w:rPr>
          <w:rFonts w:eastAsia="Times New Roman" w:cs="Arial"/>
          <w:szCs w:val="24"/>
          <w:lang w:eastAsia="hr-HR"/>
        </w:rPr>
        <w:t xml:space="preserve">2.212,40 eura i razvrstava se u </w:t>
      </w:r>
      <w:r w:rsidRPr="00CA034B" w:rsidR="00465AA5">
        <w:rPr>
          <w:rFonts w:eastAsia="Times New Roman" w:cs="Arial"/>
          <w:szCs w:val="24"/>
          <w:lang w:eastAsia="hr-HR"/>
        </w:rPr>
        <w:t xml:space="preserve">I. viši isplatni red. </w:t>
      </w:r>
    </w:p>
    <w:p w:rsidR="00B70C52" w:rsidP="00465AA5" w:rsidRDefault="00B70C5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CA034B" w:rsidR="00B70C52" w:rsidP="00B70C52" w:rsidRDefault="00B70C5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2</w:t>
      </w:r>
      <w:r w:rsidRPr="00CA034B">
        <w:rPr>
          <w:rFonts w:eastAsia="Times New Roman" w:cs="Arial"/>
          <w:szCs w:val="24"/>
          <w:lang w:eastAsia="hr-HR"/>
        </w:rPr>
        <w:t xml:space="preserve">. </w:t>
      </w:r>
      <w:r w:rsidRPr="00B70C52">
        <w:rPr>
          <w:rFonts w:eastAsia="Times New Roman" w:cs="Arial"/>
          <w:szCs w:val="24"/>
          <w:lang w:eastAsia="hr-HR"/>
        </w:rPr>
        <w:t>ROBERT URAVIĆ</w:t>
      </w:r>
      <w:r w:rsidRPr="00CA034B">
        <w:rPr>
          <w:rFonts w:eastAsia="Times New Roman" w:cs="Arial"/>
          <w:szCs w:val="24"/>
          <w:lang w:eastAsia="hr-HR"/>
        </w:rPr>
        <w:t xml:space="preserve">, Veljaki 33, Veljaki, OIB: </w:t>
      </w:r>
      <w:r w:rsidRPr="00B70C52">
        <w:rPr>
          <w:rFonts w:eastAsia="Times New Roman" w:cs="Arial"/>
          <w:szCs w:val="24"/>
          <w:lang w:eastAsia="hr-HR"/>
        </w:rPr>
        <w:t>44977604194</w:t>
      </w:r>
      <w:r w:rsidRPr="00CA034B">
        <w:rPr>
          <w:rFonts w:eastAsia="Times New Roman" w:cs="Arial"/>
          <w:szCs w:val="24"/>
          <w:lang w:eastAsia="hr-HR"/>
        </w:rPr>
        <w:t xml:space="preserve">, prijavio je tražbinu u iznosu od </w:t>
      </w:r>
      <w:r w:rsidRPr="00B70C52">
        <w:rPr>
          <w:rFonts w:eastAsia="Times New Roman" w:cs="Arial"/>
          <w:szCs w:val="24"/>
          <w:lang w:eastAsia="hr-HR"/>
        </w:rPr>
        <w:t>6.936,91</w:t>
      </w:r>
      <w:r>
        <w:rPr>
          <w:rFonts w:eastAsia="Times New Roman" w:cs="Arial"/>
          <w:szCs w:val="24"/>
          <w:lang w:eastAsia="hr-HR"/>
        </w:rPr>
        <w:t xml:space="preserve"> </w:t>
      </w:r>
      <w:r w:rsidRPr="00CA034B">
        <w:rPr>
          <w:rFonts w:eastAsia="Times New Roman" w:cs="Arial"/>
          <w:szCs w:val="24"/>
          <w:lang w:eastAsia="hr-HR"/>
        </w:rPr>
        <w:t>eura, s osnova obračuna neisplaćenh plaća.</w:t>
      </w:r>
    </w:p>
    <w:p w:rsidRPr="00CA034B" w:rsidR="00B70C52" w:rsidP="00B70C52" w:rsidRDefault="00B70C5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CA034B" w:rsidR="00B70C52" w:rsidP="00B70C52" w:rsidRDefault="00B70C5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CA034B">
        <w:rPr>
          <w:rFonts w:eastAsia="Times New Roman" w:cs="Arial"/>
          <w:szCs w:val="24"/>
          <w:lang w:eastAsia="hr-HR"/>
        </w:rPr>
        <w:t>Stečajni upravitelj tražbinu priznaje u cijelosti kao tražbinu I. višeg isplatnog reda.</w:t>
      </w:r>
    </w:p>
    <w:p w:rsidRPr="00CA034B" w:rsidR="00B70C52" w:rsidP="00B70C52" w:rsidRDefault="00B70C5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CA034B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CA034B" w:rsidR="00B70C52" w:rsidP="00B70C52" w:rsidRDefault="00B70C5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CA034B">
        <w:rPr>
          <w:rFonts w:eastAsia="Times New Roman" w:cs="Arial"/>
          <w:szCs w:val="24"/>
          <w:lang w:eastAsia="hr-HR"/>
        </w:rPr>
        <w:t xml:space="preserve">Sudac objavljuje da se tražbina stečajnog vjerovnika </w:t>
      </w:r>
      <w:r w:rsidRPr="00B70C52">
        <w:rPr>
          <w:rFonts w:eastAsia="Times New Roman" w:cs="Arial"/>
          <w:szCs w:val="24"/>
          <w:lang w:eastAsia="hr-HR"/>
        </w:rPr>
        <w:t>ROBERT</w:t>
      </w:r>
      <w:r>
        <w:rPr>
          <w:rFonts w:eastAsia="Times New Roman" w:cs="Arial"/>
          <w:szCs w:val="24"/>
          <w:lang w:eastAsia="hr-HR"/>
        </w:rPr>
        <w:t>A</w:t>
      </w:r>
      <w:r w:rsidRPr="00B70C52">
        <w:rPr>
          <w:rFonts w:eastAsia="Times New Roman" w:cs="Arial"/>
          <w:szCs w:val="24"/>
          <w:lang w:eastAsia="hr-HR"/>
        </w:rPr>
        <w:t xml:space="preserve"> URAVIĆ</w:t>
      </w:r>
      <w:r>
        <w:rPr>
          <w:rFonts w:eastAsia="Times New Roman" w:cs="Arial"/>
          <w:szCs w:val="24"/>
          <w:lang w:eastAsia="hr-HR"/>
        </w:rPr>
        <w:t>A</w:t>
      </w:r>
      <w:r w:rsidRPr="00CA034B">
        <w:rPr>
          <w:rFonts w:eastAsia="Times New Roman" w:cs="Arial"/>
          <w:szCs w:val="24"/>
          <w:lang w:eastAsia="hr-HR"/>
        </w:rPr>
        <w:t xml:space="preserve">, Veljaki 33, Veljaki, OIB: </w:t>
      </w:r>
      <w:r w:rsidRPr="00B70C52">
        <w:rPr>
          <w:rFonts w:eastAsia="Times New Roman" w:cs="Arial"/>
          <w:szCs w:val="24"/>
          <w:lang w:eastAsia="hr-HR"/>
        </w:rPr>
        <w:t>44977604194</w:t>
      </w:r>
      <w:r w:rsidRPr="00CA034B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B70C52">
        <w:rPr>
          <w:rFonts w:eastAsia="Times New Roman" w:cs="Arial"/>
          <w:szCs w:val="24"/>
          <w:lang w:eastAsia="hr-HR"/>
        </w:rPr>
        <w:t>6.936,91</w:t>
      </w:r>
      <w:r>
        <w:rPr>
          <w:rFonts w:eastAsia="Times New Roman" w:cs="Arial"/>
          <w:szCs w:val="24"/>
          <w:lang w:eastAsia="hr-HR"/>
        </w:rPr>
        <w:t xml:space="preserve"> </w:t>
      </w:r>
      <w:r w:rsidRPr="00CA034B">
        <w:rPr>
          <w:rFonts w:eastAsia="Times New Roman" w:cs="Arial"/>
          <w:szCs w:val="24"/>
          <w:lang w:eastAsia="hr-HR"/>
        </w:rPr>
        <w:t xml:space="preserve">eura i razvrstava se u I. viši isplatni red. </w:t>
      </w:r>
    </w:p>
    <w:p w:rsidRPr="00465AA5" w:rsidR="00465AA5" w:rsidP="007A5B89" w:rsidRDefault="00465AA5">
      <w:pPr>
        <w:spacing w:after="0" w:line="240" w:lineRule="auto"/>
        <w:jc w:val="both"/>
        <w:rPr>
          <w:rFonts w:eastAsia="Times New Roman" w:cs="Arial"/>
          <w:color w:val="31849B"/>
          <w:szCs w:val="24"/>
          <w:lang w:eastAsia="hr-HR"/>
        </w:rPr>
      </w:pPr>
    </w:p>
    <w:p w:rsidRPr="00155C8C" w:rsidR="00465AA5" w:rsidP="00155C8C" w:rsidRDefault="00AE797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3</w:t>
      </w:r>
      <w:r w:rsidRPr="00155C8C" w:rsidR="00465AA5">
        <w:rPr>
          <w:rFonts w:eastAsia="Times New Roman" w:cs="Arial"/>
          <w:szCs w:val="24"/>
          <w:lang w:eastAsia="hr-HR"/>
        </w:rPr>
        <w:t xml:space="preserve">. REPUBLIKA HRVATSKA, Ministarstvo financija, Porezna uprava, Katančićeva 5, Zagreb, OIB: </w:t>
      </w:r>
      <w:r w:rsidRPr="00155C8C" w:rsidR="007A5B89">
        <w:rPr>
          <w:rFonts w:eastAsia="Times New Roman" w:cs="Arial"/>
          <w:szCs w:val="24"/>
          <w:lang w:eastAsia="hr-HR"/>
        </w:rPr>
        <w:t xml:space="preserve">18683136487, </w:t>
      </w:r>
      <w:r w:rsidR="005D21CB">
        <w:rPr>
          <w:rFonts w:eastAsia="Times New Roman" w:cs="Arial"/>
          <w:szCs w:val="24"/>
          <w:lang w:eastAsia="hr-HR"/>
        </w:rPr>
        <w:t>prijavila</w:t>
      </w:r>
      <w:r w:rsidRPr="00155C8C" w:rsidR="00465AA5">
        <w:rPr>
          <w:rFonts w:eastAsia="Times New Roman" w:cs="Arial"/>
          <w:szCs w:val="24"/>
          <w:lang w:eastAsia="hr-HR"/>
        </w:rPr>
        <w:t xml:space="preserve"> je tražbinu u iznosu od </w:t>
      </w:r>
      <w:r w:rsidRPr="00155C8C" w:rsidR="00155C8C">
        <w:rPr>
          <w:rFonts w:eastAsia="Times New Roman" w:cs="Arial"/>
          <w:szCs w:val="24"/>
          <w:lang w:eastAsia="hr-HR"/>
        </w:rPr>
        <w:t xml:space="preserve">4.385,09 </w:t>
      </w:r>
      <w:r w:rsidRPr="00155C8C" w:rsidR="00465AA5">
        <w:rPr>
          <w:rFonts w:eastAsia="Times New Roman" w:cs="Arial"/>
          <w:szCs w:val="24"/>
          <w:lang w:eastAsia="hr-HR"/>
        </w:rPr>
        <w:t>eura</w:t>
      </w:r>
      <w:r w:rsidRPr="00155C8C" w:rsidR="00155C8C">
        <w:rPr>
          <w:rFonts w:eastAsia="Times New Roman" w:cs="Arial"/>
          <w:szCs w:val="24"/>
          <w:lang w:eastAsia="hr-HR"/>
        </w:rPr>
        <w:t>, s osnova JOPPD obrazaca, 24182, 24213, 24244, 24274, 24305, 24335, 24366</w:t>
      </w:r>
      <w:r w:rsidRPr="00155C8C" w:rsidR="00465AA5">
        <w:rPr>
          <w:rFonts w:eastAsia="Times New Roman" w:cs="Arial"/>
          <w:szCs w:val="24"/>
          <w:lang w:eastAsia="hr-HR"/>
        </w:rPr>
        <w:t>.</w:t>
      </w:r>
    </w:p>
    <w:p w:rsidRPr="00155C8C" w:rsidR="00465AA5" w:rsidP="00465AA5" w:rsidRDefault="00465AA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155C8C" w:rsidR="00465AA5" w:rsidP="00465AA5" w:rsidRDefault="00465AA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55C8C">
        <w:rPr>
          <w:rFonts w:eastAsia="Times New Roman" w:cs="Arial"/>
          <w:szCs w:val="24"/>
          <w:lang w:eastAsia="hr-HR"/>
        </w:rPr>
        <w:t>Stečajni upravitelj tražbinu pri</w:t>
      </w:r>
      <w:r w:rsidRPr="00155C8C" w:rsidR="00155C8C">
        <w:rPr>
          <w:rFonts w:eastAsia="Times New Roman" w:cs="Arial"/>
          <w:szCs w:val="24"/>
          <w:lang w:eastAsia="hr-HR"/>
        </w:rPr>
        <w:t xml:space="preserve">znaje u cijelosti kao tražbinu </w:t>
      </w:r>
      <w:r w:rsidRPr="00155C8C">
        <w:rPr>
          <w:rFonts w:eastAsia="Times New Roman" w:cs="Arial"/>
          <w:szCs w:val="24"/>
          <w:lang w:eastAsia="hr-HR"/>
        </w:rPr>
        <w:t>I. višeg isplatnog reda.</w:t>
      </w:r>
    </w:p>
    <w:p w:rsidRPr="00155C8C" w:rsidR="00465AA5" w:rsidP="00465AA5" w:rsidRDefault="00465AA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55C8C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155C8C" w:rsidR="00465AA5" w:rsidP="00465AA5" w:rsidRDefault="00AE797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Sudac</w:t>
      </w:r>
      <w:r w:rsidRPr="00155C8C" w:rsidR="00465AA5">
        <w:rPr>
          <w:rFonts w:eastAsia="Times New Roman" w:cs="Arial"/>
          <w:szCs w:val="24"/>
          <w:lang w:eastAsia="hr-HR"/>
        </w:rPr>
        <w:t xml:space="preserve"> objavljuje da se tražbina stečajnog vjerovnika REPUBLIKE HRVATSKE, Ministarstva financija, Porezne uprave, Katančićeva 5, Zagreb, OIB: </w:t>
      </w:r>
      <w:r w:rsidRPr="00155C8C" w:rsidR="00155C8C">
        <w:rPr>
          <w:rFonts w:eastAsia="Times New Roman" w:cs="Arial"/>
          <w:szCs w:val="24"/>
          <w:lang w:eastAsia="hr-HR"/>
        </w:rPr>
        <w:t>18683136487</w:t>
      </w:r>
      <w:r w:rsidRPr="00155C8C" w:rsidR="00465AA5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155C8C" w:rsidR="00155C8C">
        <w:rPr>
          <w:rFonts w:eastAsia="Times New Roman" w:cs="Arial"/>
          <w:szCs w:val="24"/>
          <w:lang w:eastAsia="hr-HR"/>
        </w:rPr>
        <w:t xml:space="preserve">4.385,09 eura i razvrstava se u </w:t>
      </w:r>
      <w:r w:rsidRPr="00155C8C" w:rsidR="00465AA5">
        <w:rPr>
          <w:rFonts w:eastAsia="Times New Roman" w:cs="Arial"/>
          <w:szCs w:val="24"/>
          <w:lang w:eastAsia="hr-HR"/>
        </w:rPr>
        <w:t xml:space="preserve">I. viši isplatni red. </w:t>
      </w:r>
    </w:p>
    <w:p w:rsidR="00465AA5" w:rsidP="00465AA5" w:rsidRDefault="00465AA5">
      <w:pPr>
        <w:spacing w:after="0" w:line="240" w:lineRule="auto"/>
        <w:jc w:val="both"/>
        <w:rPr>
          <w:rFonts w:eastAsia="Times New Roman" w:cs="Arial"/>
          <w:color w:val="31849B"/>
          <w:szCs w:val="24"/>
          <w:lang w:eastAsia="hr-HR"/>
        </w:rPr>
      </w:pPr>
    </w:p>
    <w:p w:rsidR="00AE797D" w:rsidP="00465AA5" w:rsidRDefault="00AE797D">
      <w:pPr>
        <w:spacing w:after="0" w:line="240" w:lineRule="auto"/>
        <w:jc w:val="both"/>
        <w:rPr>
          <w:rFonts w:eastAsia="Times New Roman" w:cs="Arial"/>
          <w:color w:val="31849B"/>
          <w:szCs w:val="24"/>
          <w:lang w:eastAsia="hr-HR"/>
        </w:rPr>
      </w:pPr>
    </w:p>
    <w:p w:rsidRPr="00CA034B" w:rsidR="00AE797D" w:rsidP="00AE797D" w:rsidRDefault="00AE797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DRUGI</w:t>
      </w:r>
      <w:r w:rsidRPr="00CA034B">
        <w:rPr>
          <w:rFonts w:eastAsia="Times New Roman" w:cs="Arial"/>
          <w:szCs w:val="24"/>
          <w:lang w:eastAsia="hr-HR"/>
        </w:rPr>
        <w:t xml:space="preserve"> VIŠI ISPLATNI RED</w:t>
      </w:r>
    </w:p>
    <w:p w:rsidRPr="00465AA5" w:rsidR="00AE797D" w:rsidP="00465AA5" w:rsidRDefault="00AE797D">
      <w:pPr>
        <w:spacing w:after="0" w:line="240" w:lineRule="auto"/>
        <w:jc w:val="both"/>
        <w:rPr>
          <w:rFonts w:eastAsia="Times New Roman" w:cs="Arial"/>
          <w:color w:val="31849B"/>
          <w:szCs w:val="24"/>
          <w:lang w:eastAsia="hr-HR"/>
        </w:rPr>
      </w:pPr>
    </w:p>
    <w:p w:rsidRPr="00E7186C" w:rsidR="00465AA5" w:rsidP="004F62CB" w:rsidRDefault="00AE797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7186C">
        <w:rPr>
          <w:rFonts w:eastAsia="Times New Roman" w:cs="Arial"/>
          <w:szCs w:val="24"/>
          <w:lang w:eastAsia="hr-HR"/>
        </w:rPr>
        <w:t>1</w:t>
      </w:r>
      <w:r w:rsidRPr="00E7186C" w:rsidR="00465AA5">
        <w:rPr>
          <w:rFonts w:eastAsia="Times New Roman" w:cs="Arial"/>
          <w:szCs w:val="24"/>
          <w:lang w:eastAsia="hr-HR"/>
        </w:rPr>
        <w:t xml:space="preserve">. </w:t>
      </w:r>
      <w:r w:rsidRPr="00E7186C">
        <w:rPr>
          <w:rFonts w:eastAsia="Times New Roman" w:cs="Arial"/>
          <w:szCs w:val="24"/>
          <w:lang w:eastAsia="hr-HR"/>
        </w:rPr>
        <w:t>AUTOEST S.P.A., San Giovanni al Natisone, Via Madonna di strada 22, Italija</w:t>
      </w:r>
      <w:r w:rsidRPr="00E7186C" w:rsidR="00465AA5">
        <w:rPr>
          <w:rFonts w:eastAsia="Times New Roman" w:cs="Arial"/>
          <w:szCs w:val="24"/>
          <w:lang w:eastAsia="hr-HR"/>
        </w:rPr>
        <w:t>,</w:t>
      </w:r>
      <w:r w:rsidRPr="00E7186C">
        <w:rPr>
          <w:rFonts w:eastAsia="Times New Roman" w:cs="Arial"/>
          <w:szCs w:val="24"/>
          <w:lang w:eastAsia="hr-HR"/>
        </w:rPr>
        <w:t xml:space="preserve"> OIB: 72612665493,</w:t>
      </w:r>
      <w:r w:rsidRPr="00E7186C" w:rsidR="00465AA5">
        <w:rPr>
          <w:rFonts w:eastAsia="Times New Roman" w:cs="Arial"/>
          <w:szCs w:val="24"/>
          <w:lang w:eastAsia="hr-HR"/>
        </w:rPr>
        <w:t xml:space="preserve"> prijavio je tražbinu u iznosu od </w:t>
      </w:r>
      <w:r w:rsidRPr="00E7186C" w:rsidR="004F62CB">
        <w:rPr>
          <w:rFonts w:eastAsia="Times New Roman" w:cs="Arial"/>
          <w:szCs w:val="24"/>
          <w:lang w:eastAsia="hr-HR"/>
        </w:rPr>
        <w:t xml:space="preserve">5.452,72 </w:t>
      </w:r>
      <w:r w:rsidRPr="00E7186C" w:rsidR="00465AA5">
        <w:rPr>
          <w:rFonts w:eastAsia="Times New Roman" w:cs="Arial"/>
          <w:szCs w:val="24"/>
          <w:lang w:eastAsia="hr-HR"/>
        </w:rPr>
        <w:t>eura</w:t>
      </w:r>
      <w:r w:rsidRPr="00E7186C" w:rsidR="004F62CB">
        <w:rPr>
          <w:rFonts w:eastAsia="Times New Roman" w:cs="Arial"/>
          <w:szCs w:val="24"/>
          <w:lang w:eastAsia="hr-HR"/>
        </w:rPr>
        <w:t>, s osnova Presude TS Pazin Povrv-146/2021-40</w:t>
      </w:r>
      <w:r w:rsidRPr="00E7186C" w:rsidR="00465AA5">
        <w:rPr>
          <w:rFonts w:eastAsia="Times New Roman" w:cs="Arial"/>
          <w:szCs w:val="24"/>
          <w:lang w:eastAsia="hr-HR"/>
        </w:rPr>
        <w:t>.</w:t>
      </w:r>
    </w:p>
    <w:p w:rsidRPr="00E7186C" w:rsidR="00465AA5" w:rsidP="00465AA5" w:rsidRDefault="00465AA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E7186C" w:rsidR="00465AA5" w:rsidP="00465AA5" w:rsidRDefault="00465AA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7186C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E7186C" w:rsidR="00465AA5" w:rsidP="00465AA5" w:rsidRDefault="00465AA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7186C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="00465AA5" w:rsidP="00465AA5" w:rsidRDefault="00E7186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7186C">
        <w:rPr>
          <w:rFonts w:eastAsia="Times New Roman" w:cs="Arial"/>
          <w:szCs w:val="24"/>
          <w:lang w:eastAsia="hr-HR"/>
        </w:rPr>
        <w:t>Sudac</w:t>
      </w:r>
      <w:r w:rsidRPr="00E7186C" w:rsidR="00465AA5">
        <w:rPr>
          <w:rFonts w:eastAsia="Times New Roman" w:cs="Arial"/>
          <w:szCs w:val="24"/>
          <w:lang w:eastAsia="hr-HR"/>
        </w:rPr>
        <w:t xml:space="preserve"> objavljuje da se tražbina stečajnog vjerovnika </w:t>
      </w:r>
      <w:r w:rsidRPr="00E7186C">
        <w:rPr>
          <w:rFonts w:eastAsia="Times New Roman" w:cs="Arial"/>
          <w:szCs w:val="24"/>
          <w:lang w:eastAsia="hr-HR"/>
        </w:rPr>
        <w:t>AUTOEST S.P.A., San Giovanni al Natisone, Via Madonna di strada 22, Italija, OIB: 72612665493</w:t>
      </w:r>
      <w:r w:rsidRPr="00E7186C" w:rsidR="00465AA5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E7186C">
        <w:rPr>
          <w:rFonts w:eastAsia="Times New Roman" w:cs="Arial"/>
          <w:szCs w:val="24"/>
          <w:lang w:eastAsia="hr-HR"/>
        </w:rPr>
        <w:t xml:space="preserve">5.452,72 </w:t>
      </w:r>
      <w:r w:rsidRPr="00E7186C" w:rsidR="00465AA5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="00E0422D" w:rsidP="00465AA5" w:rsidRDefault="00E0422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E7186C" w:rsidR="00E0422D" w:rsidP="00E0422D" w:rsidRDefault="00E0422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2</w:t>
      </w:r>
      <w:r w:rsidRPr="00E7186C">
        <w:rPr>
          <w:rFonts w:eastAsia="Times New Roman" w:cs="Arial"/>
          <w:szCs w:val="24"/>
          <w:lang w:eastAsia="hr-HR"/>
        </w:rPr>
        <w:t xml:space="preserve">. </w:t>
      </w:r>
      <w:r w:rsidRPr="00E0422D">
        <w:rPr>
          <w:rFonts w:eastAsia="Times New Roman" w:cs="Arial"/>
          <w:szCs w:val="24"/>
          <w:lang w:eastAsia="hr-HR"/>
        </w:rPr>
        <w:t>ADRIATIC OSIGURANJE d.d.</w:t>
      </w:r>
      <w:r>
        <w:rPr>
          <w:rFonts w:eastAsia="Times New Roman" w:cs="Arial"/>
          <w:szCs w:val="24"/>
          <w:lang w:eastAsia="hr-HR"/>
        </w:rPr>
        <w:t xml:space="preserve">, </w:t>
      </w:r>
      <w:r w:rsidRPr="00E0422D">
        <w:rPr>
          <w:rFonts w:eastAsia="Times New Roman" w:cs="Arial"/>
          <w:szCs w:val="24"/>
          <w:lang w:eastAsia="hr-HR"/>
        </w:rPr>
        <w:t>Industrijska 15c, Pula</w:t>
      </w:r>
      <w:r>
        <w:rPr>
          <w:rFonts w:eastAsia="Times New Roman" w:cs="Arial"/>
          <w:szCs w:val="24"/>
          <w:lang w:eastAsia="hr-HR"/>
        </w:rPr>
        <w:t xml:space="preserve">, OIB: </w:t>
      </w:r>
      <w:r w:rsidRPr="00E0422D">
        <w:rPr>
          <w:rFonts w:eastAsia="Times New Roman" w:cs="Arial"/>
          <w:szCs w:val="24"/>
          <w:lang w:eastAsia="hr-HR"/>
        </w:rPr>
        <w:t>94472454976</w:t>
      </w:r>
      <w:r w:rsidRPr="00E7186C">
        <w:rPr>
          <w:rFonts w:eastAsia="Times New Roman" w:cs="Arial"/>
          <w:szCs w:val="24"/>
          <w:lang w:eastAsia="hr-HR"/>
        </w:rPr>
        <w:t xml:space="preserve">, prijavio je tražbinu u iznosu od </w:t>
      </w:r>
      <w:r w:rsidRPr="00E0422D">
        <w:rPr>
          <w:rFonts w:eastAsia="Times New Roman" w:cs="Arial"/>
          <w:szCs w:val="24"/>
          <w:lang w:eastAsia="hr-HR"/>
        </w:rPr>
        <w:t>481,18</w:t>
      </w:r>
      <w:r>
        <w:rPr>
          <w:rFonts w:eastAsia="Times New Roman" w:cs="Arial"/>
          <w:szCs w:val="24"/>
          <w:lang w:eastAsia="hr-HR"/>
        </w:rPr>
        <w:t xml:space="preserve"> </w:t>
      </w:r>
      <w:r w:rsidRPr="00E7186C">
        <w:rPr>
          <w:rFonts w:eastAsia="Times New Roman" w:cs="Arial"/>
          <w:szCs w:val="24"/>
          <w:lang w:eastAsia="hr-HR"/>
        </w:rPr>
        <w:t xml:space="preserve">eura, s osnova </w:t>
      </w:r>
      <w:r>
        <w:rPr>
          <w:rFonts w:eastAsia="Times New Roman" w:cs="Arial"/>
          <w:szCs w:val="24"/>
          <w:lang w:eastAsia="hr-HR"/>
        </w:rPr>
        <w:t>i</w:t>
      </w:r>
      <w:r w:rsidRPr="00E0422D">
        <w:rPr>
          <w:rFonts w:eastAsia="Times New Roman" w:cs="Arial"/>
          <w:szCs w:val="24"/>
          <w:lang w:eastAsia="hr-HR"/>
        </w:rPr>
        <w:t>zvod</w:t>
      </w:r>
      <w:r>
        <w:rPr>
          <w:rFonts w:eastAsia="Times New Roman" w:cs="Arial"/>
          <w:szCs w:val="24"/>
          <w:lang w:eastAsia="hr-HR"/>
        </w:rPr>
        <w:t>a</w:t>
      </w:r>
      <w:r w:rsidRPr="00E0422D">
        <w:rPr>
          <w:rFonts w:eastAsia="Times New Roman" w:cs="Arial"/>
          <w:szCs w:val="24"/>
          <w:lang w:eastAsia="hr-HR"/>
        </w:rPr>
        <w:t xml:space="preserve"> otvorenih</w:t>
      </w:r>
      <w:r>
        <w:rPr>
          <w:rFonts w:eastAsia="Times New Roman" w:cs="Arial"/>
          <w:szCs w:val="24"/>
          <w:lang w:eastAsia="hr-HR"/>
        </w:rPr>
        <w:t xml:space="preserve"> </w:t>
      </w:r>
      <w:r w:rsidRPr="00E0422D">
        <w:rPr>
          <w:rFonts w:eastAsia="Times New Roman" w:cs="Arial"/>
          <w:szCs w:val="24"/>
          <w:lang w:eastAsia="hr-HR"/>
        </w:rPr>
        <w:t>stavki</w:t>
      </w:r>
      <w:r w:rsidRPr="00E7186C">
        <w:rPr>
          <w:rFonts w:eastAsia="Times New Roman" w:cs="Arial"/>
          <w:szCs w:val="24"/>
          <w:lang w:eastAsia="hr-HR"/>
        </w:rPr>
        <w:t>.</w:t>
      </w:r>
    </w:p>
    <w:p w:rsidRPr="00E7186C" w:rsidR="00E0422D" w:rsidP="00E0422D" w:rsidRDefault="00E0422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E7186C" w:rsidR="00E0422D" w:rsidP="00E0422D" w:rsidRDefault="00E0422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7186C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E7186C" w:rsidR="00E0422D" w:rsidP="00E0422D" w:rsidRDefault="00E0422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7186C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E7186C" w:rsidR="00E0422D" w:rsidP="00E0422D" w:rsidRDefault="00E0422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7186C">
        <w:rPr>
          <w:rFonts w:eastAsia="Times New Roman" w:cs="Arial"/>
          <w:szCs w:val="24"/>
          <w:lang w:eastAsia="hr-HR"/>
        </w:rPr>
        <w:t xml:space="preserve">Sudac objavljuje da se tražbina stečajnog vjerovnika </w:t>
      </w:r>
      <w:r w:rsidRPr="00E0422D">
        <w:rPr>
          <w:rFonts w:eastAsia="Times New Roman" w:cs="Arial"/>
          <w:szCs w:val="24"/>
          <w:lang w:eastAsia="hr-HR"/>
        </w:rPr>
        <w:t>ADRIATIC OSIGURANJE d.d.</w:t>
      </w:r>
      <w:r>
        <w:rPr>
          <w:rFonts w:eastAsia="Times New Roman" w:cs="Arial"/>
          <w:szCs w:val="24"/>
          <w:lang w:eastAsia="hr-HR"/>
        </w:rPr>
        <w:t xml:space="preserve">, </w:t>
      </w:r>
      <w:r w:rsidRPr="00E0422D">
        <w:rPr>
          <w:rFonts w:eastAsia="Times New Roman" w:cs="Arial"/>
          <w:szCs w:val="24"/>
          <w:lang w:eastAsia="hr-HR"/>
        </w:rPr>
        <w:t>Industrijska 15c, Pula</w:t>
      </w:r>
      <w:r>
        <w:rPr>
          <w:rFonts w:eastAsia="Times New Roman" w:cs="Arial"/>
          <w:szCs w:val="24"/>
          <w:lang w:eastAsia="hr-HR"/>
        </w:rPr>
        <w:t xml:space="preserve">, OIB: </w:t>
      </w:r>
      <w:r w:rsidRPr="00E0422D">
        <w:rPr>
          <w:rFonts w:eastAsia="Times New Roman" w:cs="Arial"/>
          <w:szCs w:val="24"/>
          <w:lang w:eastAsia="hr-HR"/>
        </w:rPr>
        <w:t>94472454976</w:t>
      </w:r>
      <w:r w:rsidRPr="00E7186C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E0422D">
        <w:rPr>
          <w:rFonts w:eastAsia="Times New Roman" w:cs="Arial"/>
          <w:szCs w:val="24"/>
          <w:lang w:eastAsia="hr-HR"/>
        </w:rPr>
        <w:t>481,18</w:t>
      </w:r>
      <w:r>
        <w:rPr>
          <w:rFonts w:eastAsia="Times New Roman" w:cs="Arial"/>
          <w:szCs w:val="24"/>
          <w:lang w:eastAsia="hr-HR"/>
        </w:rPr>
        <w:t xml:space="preserve"> </w:t>
      </w:r>
      <w:r w:rsidRPr="00E7186C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Pr="00E7186C" w:rsidR="00E0422D" w:rsidP="00465AA5" w:rsidRDefault="00E0422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E7186C" w:rsidR="006A4028" w:rsidP="006A4028" w:rsidRDefault="006A402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3</w:t>
      </w:r>
      <w:r w:rsidRPr="00E7186C">
        <w:rPr>
          <w:rFonts w:eastAsia="Times New Roman" w:cs="Arial"/>
          <w:szCs w:val="24"/>
          <w:lang w:eastAsia="hr-HR"/>
        </w:rPr>
        <w:t xml:space="preserve">. </w:t>
      </w:r>
      <w:r w:rsidRPr="006A4028">
        <w:rPr>
          <w:rFonts w:eastAsia="Times New Roman" w:cs="Arial"/>
          <w:szCs w:val="24"/>
          <w:lang w:eastAsia="hr-HR"/>
        </w:rPr>
        <w:t xml:space="preserve">STROJOPROMET </w:t>
      </w:r>
      <w:r w:rsidRPr="006A4028" w:rsidR="00DD460D">
        <w:rPr>
          <w:rFonts w:eastAsia="Times New Roman" w:cs="Arial"/>
          <w:szCs w:val="24"/>
          <w:lang w:eastAsia="hr-HR"/>
        </w:rPr>
        <w:t>d.o.o</w:t>
      </w:r>
      <w:r w:rsidRPr="006A4028">
        <w:rPr>
          <w:rFonts w:eastAsia="Times New Roman" w:cs="Arial"/>
          <w:szCs w:val="24"/>
          <w:lang w:eastAsia="hr-HR"/>
        </w:rPr>
        <w:t>.</w:t>
      </w:r>
      <w:r>
        <w:rPr>
          <w:rFonts w:eastAsia="Times New Roman" w:cs="Arial"/>
          <w:szCs w:val="24"/>
          <w:lang w:eastAsia="hr-HR"/>
        </w:rPr>
        <w:t xml:space="preserve">, </w:t>
      </w:r>
      <w:r w:rsidRPr="006A4028">
        <w:rPr>
          <w:rFonts w:eastAsia="Times New Roman" w:cs="Arial"/>
          <w:szCs w:val="24"/>
          <w:lang w:eastAsia="hr-HR"/>
        </w:rPr>
        <w:t>Zagrebačka ulica 6,</w:t>
      </w:r>
      <w:r>
        <w:rPr>
          <w:rFonts w:eastAsia="Times New Roman" w:cs="Arial"/>
          <w:szCs w:val="24"/>
          <w:lang w:eastAsia="hr-HR"/>
        </w:rPr>
        <w:t xml:space="preserve"> </w:t>
      </w:r>
      <w:r w:rsidRPr="006A4028">
        <w:rPr>
          <w:rFonts w:eastAsia="Times New Roman" w:cs="Arial"/>
          <w:szCs w:val="24"/>
          <w:lang w:eastAsia="hr-HR"/>
        </w:rPr>
        <w:t>Šenkovec</w:t>
      </w:r>
      <w:r>
        <w:rPr>
          <w:rFonts w:eastAsia="Times New Roman" w:cs="Arial"/>
          <w:szCs w:val="24"/>
          <w:lang w:eastAsia="hr-HR"/>
        </w:rPr>
        <w:t xml:space="preserve">, OIB: </w:t>
      </w:r>
      <w:r w:rsidRPr="006A4028">
        <w:rPr>
          <w:rFonts w:eastAsia="Times New Roman" w:cs="Arial"/>
          <w:szCs w:val="24"/>
          <w:lang w:eastAsia="hr-HR"/>
        </w:rPr>
        <w:t>97994010225</w:t>
      </w:r>
      <w:r w:rsidRPr="00E7186C">
        <w:rPr>
          <w:rFonts w:eastAsia="Times New Roman" w:cs="Arial"/>
          <w:szCs w:val="24"/>
          <w:lang w:eastAsia="hr-HR"/>
        </w:rPr>
        <w:t xml:space="preserve">, prijavio je tražbinu u iznosu od </w:t>
      </w:r>
      <w:r w:rsidRPr="006A4028">
        <w:rPr>
          <w:rFonts w:eastAsia="Times New Roman" w:cs="Arial"/>
          <w:szCs w:val="24"/>
          <w:lang w:eastAsia="hr-HR"/>
        </w:rPr>
        <w:t>228,70</w:t>
      </w:r>
      <w:r>
        <w:rPr>
          <w:rFonts w:eastAsia="Times New Roman" w:cs="Arial"/>
          <w:szCs w:val="24"/>
          <w:lang w:eastAsia="hr-HR"/>
        </w:rPr>
        <w:t xml:space="preserve"> </w:t>
      </w:r>
      <w:r w:rsidRPr="00E7186C">
        <w:rPr>
          <w:rFonts w:eastAsia="Times New Roman" w:cs="Arial"/>
          <w:szCs w:val="24"/>
          <w:lang w:eastAsia="hr-HR"/>
        </w:rPr>
        <w:t xml:space="preserve">eura, s osnova </w:t>
      </w:r>
      <w:r>
        <w:rPr>
          <w:rFonts w:eastAsia="Times New Roman" w:cs="Arial"/>
          <w:szCs w:val="24"/>
          <w:lang w:eastAsia="hr-HR"/>
        </w:rPr>
        <w:t>p</w:t>
      </w:r>
      <w:r w:rsidRPr="006A4028">
        <w:rPr>
          <w:rFonts w:eastAsia="Times New Roman" w:cs="Arial"/>
          <w:szCs w:val="24"/>
          <w:lang w:eastAsia="hr-HR"/>
        </w:rPr>
        <w:t>ravomoćno</w:t>
      </w:r>
      <w:r>
        <w:rPr>
          <w:rFonts w:eastAsia="Times New Roman" w:cs="Arial"/>
          <w:szCs w:val="24"/>
          <w:lang w:eastAsia="hr-HR"/>
        </w:rPr>
        <w:t>g</w:t>
      </w:r>
      <w:r w:rsidRPr="006A4028">
        <w:rPr>
          <w:rFonts w:eastAsia="Times New Roman" w:cs="Arial"/>
          <w:szCs w:val="24"/>
          <w:lang w:eastAsia="hr-HR"/>
        </w:rPr>
        <w:t xml:space="preserve"> i</w:t>
      </w:r>
      <w:r>
        <w:rPr>
          <w:rFonts w:eastAsia="Times New Roman" w:cs="Arial"/>
          <w:szCs w:val="24"/>
          <w:lang w:eastAsia="hr-HR"/>
        </w:rPr>
        <w:t xml:space="preserve"> </w:t>
      </w:r>
      <w:r w:rsidRPr="006A4028">
        <w:rPr>
          <w:rFonts w:eastAsia="Times New Roman" w:cs="Arial"/>
          <w:szCs w:val="24"/>
          <w:lang w:eastAsia="hr-HR"/>
        </w:rPr>
        <w:t>ovršno</w:t>
      </w:r>
      <w:r>
        <w:rPr>
          <w:rFonts w:eastAsia="Times New Roman" w:cs="Arial"/>
          <w:szCs w:val="24"/>
          <w:lang w:eastAsia="hr-HR"/>
        </w:rPr>
        <w:t>g Rješenja</w:t>
      </w:r>
      <w:r w:rsidRPr="006A4028">
        <w:rPr>
          <w:rFonts w:eastAsia="Times New Roman" w:cs="Arial"/>
          <w:szCs w:val="24"/>
          <w:lang w:eastAsia="hr-HR"/>
        </w:rPr>
        <w:t xml:space="preserve"> o</w:t>
      </w:r>
      <w:r>
        <w:rPr>
          <w:rFonts w:eastAsia="Times New Roman" w:cs="Arial"/>
          <w:szCs w:val="24"/>
          <w:lang w:eastAsia="hr-HR"/>
        </w:rPr>
        <w:t xml:space="preserve"> </w:t>
      </w:r>
      <w:r w:rsidRPr="006A4028">
        <w:rPr>
          <w:rFonts w:eastAsia="Times New Roman" w:cs="Arial"/>
          <w:szCs w:val="24"/>
          <w:lang w:eastAsia="hr-HR"/>
        </w:rPr>
        <w:t>ovrsi na teme</w:t>
      </w:r>
      <w:r>
        <w:rPr>
          <w:rFonts w:eastAsia="Times New Roman" w:cs="Arial"/>
          <w:szCs w:val="24"/>
          <w:lang w:eastAsia="hr-HR"/>
        </w:rPr>
        <w:t>l</w:t>
      </w:r>
      <w:r w:rsidRPr="006A4028">
        <w:rPr>
          <w:rFonts w:eastAsia="Times New Roman" w:cs="Arial"/>
          <w:szCs w:val="24"/>
          <w:lang w:eastAsia="hr-HR"/>
        </w:rPr>
        <w:t>ju</w:t>
      </w:r>
      <w:r>
        <w:rPr>
          <w:rFonts w:eastAsia="Times New Roman" w:cs="Arial"/>
          <w:szCs w:val="24"/>
          <w:lang w:eastAsia="hr-HR"/>
        </w:rPr>
        <w:t xml:space="preserve"> </w:t>
      </w:r>
      <w:r w:rsidRPr="006A4028">
        <w:rPr>
          <w:rFonts w:eastAsia="Times New Roman" w:cs="Arial"/>
          <w:szCs w:val="24"/>
          <w:lang w:eastAsia="hr-HR"/>
        </w:rPr>
        <w:t>vjerodostojne</w:t>
      </w:r>
      <w:r>
        <w:rPr>
          <w:rFonts w:eastAsia="Times New Roman" w:cs="Arial"/>
          <w:szCs w:val="24"/>
          <w:lang w:eastAsia="hr-HR"/>
        </w:rPr>
        <w:t xml:space="preserve"> </w:t>
      </w:r>
      <w:r w:rsidRPr="006A4028">
        <w:rPr>
          <w:rFonts w:eastAsia="Times New Roman" w:cs="Arial"/>
          <w:szCs w:val="24"/>
          <w:lang w:eastAsia="hr-HR"/>
        </w:rPr>
        <w:t>isprave OS Pazin</w:t>
      </w:r>
      <w:r>
        <w:rPr>
          <w:rFonts w:eastAsia="Times New Roman" w:cs="Arial"/>
          <w:szCs w:val="24"/>
          <w:lang w:eastAsia="hr-HR"/>
        </w:rPr>
        <w:t xml:space="preserve">, </w:t>
      </w:r>
      <w:r w:rsidRPr="006A4028">
        <w:rPr>
          <w:rFonts w:eastAsia="Times New Roman" w:cs="Arial"/>
          <w:szCs w:val="24"/>
          <w:lang w:eastAsia="hr-HR"/>
        </w:rPr>
        <w:t>Ovrv-8839/2024</w:t>
      </w:r>
      <w:r w:rsidRPr="00E7186C">
        <w:rPr>
          <w:rFonts w:eastAsia="Times New Roman" w:cs="Arial"/>
          <w:szCs w:val="24"/>
          <w:lang w:eastAsia="hr-HR"/>
        </w:rPr>
        <w:t>.</w:t>
      </w:r>
    </w:p>
    <w:p w:rsidRPr="00E7186C" w:rsidR="006A4028" w:rsidP="006A4028" w:rsidRDefault="006A402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E7186C" w:rsidR="006A4028" w:rsidP="006A4028" w:rsidRDefault="006A402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7186C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E7186C" w:rsidR="006A4028" w:rsidP="006A4028" w:rsidRDefault="006A402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7186C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="006A4028" w:rsidP="006A4028" w:rsidRDefault="006A402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7186C">
        <w:rPr>
          <w:rFonts w:eastAsia="Times New Roman" w:cs="Arial"/>
          <w:szCs w:val="24"/>
          <w:lang w:eastAsia="hr-HR"/>
        </w:rPr>
        <w:t xml:space="preserve">Sudac objavljuje da se tražbina stečajnog vjerovnika </w:t>
      </w:r>
      <w:r w:rsidRPr="006A4028" w:rsidR="00DD460D">
        <w:rPr>
          <w:rFonts w:eastAsia="Times New Roman" w:cs="Arial"/>
          <w:szCs w:val="24"/>
          <w:lang w:eastAsia="hr-HR"/>
        </w:rPr>
        <w:t>STROJOPROMET d.o.o.</w:t>
      </w:r>
      <w:r w:rsidR="00DD460D">
        <w:rPr>
          <w:rFonts w:eastAsia="Times New Roman" w:cs="Arial"/>
          <w:szCs w:val="24"/>
          <w:lang w:eastAsia="hr-HR"/>
        </w:rPr>
        <w:t xml:space="preserve">, </w:t>
      </w:r>
      <w:r w:rsidRPr="006A4028" w:rsidR="00DD460D">
        <w:rPr>
          <w:rFonts w:eastAsia="Times New Roman" w:cs="Arial"/>
          <w:szCs w:val="24"/>
          <w:lang w:eastAsia="hr-HR"/>
        </w:rPr>
        <w:t>Zagrebačka ulica 6,</w:t>
      </w:r>
      <w:r w:rsidR="00DD460D">
        <w:rPr>
          <w:rFonts w:eastAsia="Times New Roman" w:cs="Arial"/>
          <w:szCs w:val="24"/>
          <w:lang w:eastAsia="hr-HR"/>
        </w:rPr>
        <w:t xml:space="preserve"> </w:t>
      </w:r>
      <w:r w:rsidRPr="006A4028" w:rsidR="00DD460D">
        <w:rPr>
          <w:rFonts w:eastAsia="Times New Roman" w:cs="Arial"/>
          <w:szCs w:val="24"/>
          <w:lang w:eastAsia="hr-HR"/>
        </w:rPr>
        <w:t>Šenkovec</w:t>
      </w:r>
      <w:r w:rsidR="00DD460D">
        <w:rPr>
          <w:rFonts w:eastAsia="Times New Roman" w:cs="Arial"/>
          <w:szCs w:val="24"/>
          <w:lang w:eastAsia="hr-HR"/>
        </w:rPr>
        <w:t xml:space="preserve">, OIB: </w:t>
      </w:r>
      <w:r w:rsidRPr="006A4028" w:rsidR="00DD460D">
        <w:rPr>
          <w:rFonts w:eastAsia="Times New Roman" w:cs="Arial"/>
          <w:szCs w:val="24"/>
          <w:lang w:eastAsia="hr-HR"/>
        </w:rPr>
        <w:t>97994010225</w:t>
      </w:r>
      <w:r w:rsidRPr="00E7186C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6A4028" w:rsidR="00DD460D">
        <w:rPr>
          <w:rFonts w:eastAsia="Times New Roman" w:cs="Arial"/>
          <w:szCs w:val="24"/>
          <w:lang w:eastAsia="hr-HR"/>
        </w:rPr>
        <w:t>228,70</w:t>
      </w:r>
      <w:r w:rsidR="00DD460D">
        <w:rPr>
          <w:rFonts w:eastAsia="Times New Roman" w:cs="Arial"/>
          <w:szCs w:val="24"/>
          <w:lang w:eastAsia="hr-HR"/>
        </w:rPr>
        <w:t xml:space="preserve"> </w:t>
      </w:r>
      <w:r w:rsidRPr="00E7186C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="00465AA5" w:rsidP="00465AA5" w:rsidRDefault="00465AA5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E7186C" w:rsidR="003F3E1A" w:rsidP="004677CD" w:rsidRDefault="003F3E1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4</w:t>
      </w:r>
      <w:r w:rsidRPr="00E7186C">
        <w:rPr>
          <w:rFonts w:eastAsia="Times New Roman" w:cs="Arial"/>
          <w:szCs w:val="24"/>
          <w:lang w:eastAsia="hr-HR"/>
        </w:rPr>
        <w:t xml:space="preserve">. </w:t>
      </w:r>
      <w:r w:rsidRPr="003F3E1A">
        <w:rPr>
          <w:rFonts w:eastAsia="Times New Roman" w:cs="Arial"/>
          <w:szCs w:val="24"/>
          <w:lang w:eastAsia="hr-HR"/>
        </w:rPr>
        <w:t>FINANCIJSKA AGENCIJA</w:t>
      </w:r>
      <w:r>
        <w:rPr>
          <w:rFonts w:eastAsia="Times New Roman" w:cs="Arial"/>
          <w:szCs w:val="24"/>
          <w:lang w:eastAsia="hr-HR"/>
        </w:rPr>
        <w:t xml:space="preserve">, </w:t>
      </w:r>
      <w:r w:rsidRPr="0064406C">
        <w:rPr>
          <w:rFonts w:eastAsia="Times New Roman" w:cs="Arial"/>
          <w:szCs w:val="24"/>
          <w:lang w:eastAsia="hr-HR"/>
        </w:rPr>
        <w:t xml:space="preserve">Zagreb, </w:t>
      </w:r>
      <w:r w:rsidRPr="003F3E1A">
        <w:rPr>
          <w:rFonts w:eastAsia="Times New Roman" w:cs="Arial"/>
          <w:szCs w:val="24"/>
          <w:lang w:eastAsia="hr-HR"/>
        </w:rPr>
        <w:t>Ulica grada</w:t>
      </w:r>
      <w:r>
        <w:rPr>
          <w:rFonts w:eastAsia="Times New Roman" w:cs="Arial"/>
          <w:szCs w:val="24"/>
          <w:lang w:eastAsia="hr-HR"/>
        </w:rPr>
        <w:t xml:space="preserve"> </w:t>
      </w:r>
      <w:r w:rsidRPr="003F3E1A">
        <w:rPr>
          <w:rFonts w:eastAsia="Times New Roman" w:cs="Arial"/>
          <w:szCs w:val="24"/>
          <w:lang w:eastAsia="hr-HR"/>
        </w:rPr>
        <w:t>Vukovara 70</w:t>
      </w:r>
      <w:r>
        <w:rPr>
          <w:rFonts w:eastAsia="Times New Roman" w:cs="Arial"/>
          <w:szCs w:val="24"/>
          <w:lang w:eastAsia="hr-HR"/>
        </w:rPr>
        <w:t xml:space="preserve">, OIB: </w:t>
      </w:r>
      <w:r w:rsidRPr="00940C20" w:rsidR="00940C20">
        <w:rPr>
          <w:rFonts w:eastAsia="Times New Roman" w:cs="Arial"/>
          <w:szCs w:val="24"/>
          <w:lang w:eastAsia="hr-HR"/>
        </w:rPr>
        <w:t>85821130368</w:t>
      </w:r>
      <w:r w:rsidRPr="00E7186C">
        <w:rPr>
          <w:rFonts w:eastAsia="Times New Roman" w:cs="Arial"/>
          <w:szCs w:val="24"/>
          <w:lang w:eastAsia="hr-HR"/>
        </w:rPr>
        <w:t>,</w:t>
      </w:r>
      <w:r w:rsidR="004677CD">
        <w:rPr>
          <w:rFonts w:eastAsia="Times New Roman" w:cs="Arial"/>
          <w:szCs w:val="24"/>
          <w:lang w:eastAsia="hr-HR"/>
        </w:rPr>
        <w:t xml:space="preserve"> prijavila</w:t>
      </w:r>
      <w:r w:rsidRPr="00E7186C">
        <w:rPr>
          <w:rFonts w:eastAsia="Times New Roman" w:cs="Arial"/>
          <w:szCs w:val="24"/>
          <w:lang w:eastAsia="hr-HR"/>
        </w:rPr>
        <w:t xml:space="preserve"> je tražbinu u iznosu od </w:t>
      </w:r>
      <w:r w:rsidRPr="004677CD" w:rsidR="004677CD">
        <w:rPr>
          <w:rFonts w:eastAsia="Times New Roman" w:cs="Arial"/>
          <w:szCs w:val="24"/>
          <w:lang w:eastAsia="hr-HR"/>
        </w:rPr>
        <w:t>110,72</w:t>
      </w:r>
      <w:r w:rsidR="004677CD">
        <w:rPr>
          <w:rFonts w:eastAsia="Times New Roman" w:cs="Arial"/>
          <w:szCs w:val="24"/>
          <w:lang w:eastAsia="hr-HR"/>
        </w:rPr>
        <w:t xml:space="preserve"> </w:t>
      </w:r>
      <w:r w:rsidRPr="00E7186C">
        <w:rPr>
          <w:rFonts w:eastAsia="Times New Roman" w:cs="Arial"/>
          <w:szCs w:val="24"/>
          <w:lang w:eastAsia="hr-HR"/>
        </w:rPr>
        <w:t xml:space="preserve">eura, s osnova </w:t>
      </w:r>
      <w:r w:rsidR="004677CD">
        <w:rPr>
          <w:rFonts w:eastAsia="Times New Roman" w:cs="Arial"/>
          <w:szCs w:val="24"/>
          <w:lang w:eastAsia="hr-HR"/>
        </w:rPr>
        <w:t>naknade</w:t>
      </w:r>
      <w:r w:rsidRPr="004677CD" w:rsidR="004677CD">
        <w:rPr>
          <w:rFonts w:eastAsia="Times New Roman" w:cs="Arial"/>
          <w:szCs w:val="24"/>
          <w:lang w:eastAsia="hr-HR"/>
        </w:rPr>
        <w:t xml:space="preserve"> za</w:t>
      </w:r>
      <w:r w:rsidR="004677CD">
        <w:rPr>
          <w:rFonts w:eastAsia="Times New Roman" w:cs="Arial"/>
          <w:szCs w:val="24"/>
          <w:lang w:eastAsia="hr-HR"/>
        </w:rPr>
        <w:t xml:space="preserve"> </w:t>
      </w:r>
      <w:r w:rsidRPr="004677CD" w:rsidR="004677CD">
        <w:rPr>
          <w:rFonts w:eastAsia="Times New Roman" w:cs="Arial"/>
          <w:szCs w:val="24"/>
          <w:lang w:eastAsia="hr-HR"/>
        </w:rPr>
        <w:t>provedbu osnova</w:t>
      </w:r>
      <w:r w:rsidR="004677CD">
        <w:rPr>
          <w:rFonts w:eastAsia="Times New Roman" w:cs="Arial"/>
          <w:szCs w:val="24"/>
          <w:lang w:eastAsia="hr-HR"/>
        </w:rPr>
        <w:t xml:space="preserve"> </w:t>
      </w:r>
      <w:r w:rsidRPr="004677CD" w:rsidR="004677CD">
        <w:rPr>
          <w:rFonts w:eastAsia="Times New Roman" w:cs="Arial"/>
          <w:szCs w:val="24"/>
          <w:lang w:eastAsia="hr-HR"/>
        </w:rPr>
        <w:t>za plaćanje</w:t>
      </w:r>
      <w:r w:rsidRPr="00E7186C">
        <w:rPr>
          <w:rFonts w:eastAsia="Times New Roman" w:cs="Arial"/>
          <w:szCs w:val="24"/>
          <w:lang w:eastAsia="hr-HR"/>
        </w:rPr>
        <w:t>.</w:t>
      </w:r>
    </w:p>
    <w:p w:rsidRPr="00E7186C" w:rsidR="003F3E1A" w:rsidP="003F3E1A" w:rsidRDefault="003F3E1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E7186C" w:rsidR="003F3E1A" w:rsidP="003F3E1A" w:rsidRDefault="003F3E1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7186C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E7186C" w:rsidR="003F3E1A" w:rsidP="003F3E1A" w:rsidRDefault="003F3E1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7186C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="003F3E1A" w:rsidP="003F3E1A" w:rsidRDefault="003F3E1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7186C">
        <w:rPr>
          <w:rFonts w:eastAsia="Times New Roman" w:cs="Arial"/>
          <w:szCs w:val="24"/>
          <w:lang w:eastAsia="hr-HR"/>
        </w:rPr>
        <w:t xml:space="preserve">Sudac objavljuje da se tražbina stečajnog vjerovnika </w:t>
      </w:r>
      <w:r w:rsidR="004677CD">
        <w:rPr>
          <w:rFonts w:eastAsia="Times New Roman" w:cs="Arial"/>
          <w:szCs w:val="24"/>
          <w:lang w:eastAsia="hr-HR"/>
        </w:rPr>
        <w:t>FINANCIJSKE AGENCIJE</w:t>
      </w:r>
      <w:r w:rsidRPr="0064406C" w:rsidR="004677CD">
        <w:rPr>
          <w:rFonts w:eastAsia="Times New Roman" w:cs="Arial"/>
          <w:szCs w:val="24"/>
          <w:lang w:eastAsia="hr-HR"/>
        </w:rPr>
        <w:t xml:space="preserve">, Zagreb, </w:t>
      </w:r>
      <w:r w:rsidRPr="003F3E1A" w:rsidR="004677CD">
        <w:rPr>
          <w:rFonts w:eastAsia="Times New Roman" w:cs="Arial"/>
          <w:szCs w:val="24"/>
          <w:lang w:eastAsia="hr-HR"/>
        </w:rPr>
        <w:t>Ulica grada</w:t>
      </w:r>
      <w:r w:rsidR="004677CD">
        <w:rPr>
          <w:rFonts w:eastAsia="Times New Roman" w:cs="Arial"/>
          <w:szCs w:val="24"/>
          <w:lang w:eastAsia="hr-HR"/>
        </w:rPr>
        <w:t xml:space="preserve"> </w:t>
      </w:r>
      <w:r w:rsidRPr="003F3E1A" w:rsidR="004677CD">
        <w:rPr>
          <w:rFonts w:eastAsia="Times New Roman" w:cs="Arial"/>
          <w:szCs w:val="24"/>
          <w:lang w:eastAsia="hr-HR"/>
        </w:rPr>
        <w:t>Vukovara 70</w:t>
      </w:r>
      <w:r w:rsidR="004677CD">
        <w:rPr>
          <w:rFonts w:eastAsia="Times New Roman" w:cs="Arial"/>
          <w:szCs w:val="24"/>
          <w:lang w:eastAsia="hr-HR"/>
        </w:rPr>
        <w:t xml:space="preserve">, OIB: </w:t>
      </w:r>
      <w:r w:rsidRPr="00940C20" w:rsidR="004677CD">
        <w:rPr>
          <w:rFonts w:eastAsia="Times New Roman" w:cs="Arial"/>
          <w:szCs w:val="24"/>
          <w:lang w:eastAsia="hr-HR"/>
        </w:rPr>
        <w:t>85821130368</w:t>
      </w:r>
      <w:r w:rsidRPr="00E7186C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4677CD" w:rsidR="004677CD">
        <w:rPr>
          <w:rFonts w:eastAsia="Times New Roman" w:cs="Arial"/>
          <w:szCs w:val="24"/>
          <w:lang w:eastAsia="hr-HR"/>
        </w:rPr>
        <w:t>110,72</w:t>
      </w:r>
      <w:r w:rsidR="004677CD">
        <w:rPr>
          <w:rFonts w:eastAsia="Times New Roman" w:cs="Arial"/>
          <w:szCs w:val="24"/>
          <w:lang w:eastAsia="hr-HR"/>
        </w:rPr>
        <w:t xml:space="preserve"> </w:t>
      </w:r>
      <w:r w:rsidRPr="00E7186C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="006A4028" w:rsidP="00465AA5" w:rsidRDefault="006A4028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E7186C" w:rsidR="00CA59AC" w:rsidP="00C04C63" w:rsidRDefault="00CA59A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5</w:t>
      </w:r>
      <w:r w:rsidRPr="00E7186C">
        <w:rPr>
          <w:rFonts w:eastAsia="Times New Roman" w:cs="Arial"/>
          <w:szCs w:val="24"/>
          <w:lang w:eastAsia="hr-HR"/>
        </w:rPr>
        <w:t xml:space="preserve">. </w:t>
      </w:r>
      <w:r w:rsidRPr="00C04C63" w:rsidR="00C04C63">
        <w:rPr>
          <w:rFonts w:eastAsia="Times New Roman" w:cs="Arial"/>
          <w:szCs w:val="24"/>
          <w:lang w:eastAsia="hr-HR"/>
        </w:rPr>
        <w:t>HEP- Opskrba d.o.o.</w:t>
      </w:r>
      <w:r w:rsidR="00C04C63">
        <w:rPr>
          <w:rFonts w:eastAsia="Times New Roman" w:cs="Arial"/>
          <w:szCs w:val="24"/>
          <w:lang w:eastAsia="hr-HR"/>
        </w:rPr>
        <w:t xml:space="preserve">, </w:t>
      </w:r>
      <w:r w:rsidRPr="00C04C63" w:rsidR="00C04C63">
        <w:rPr>
          <w:rFonts w:eastAsia="Times New Roman" w:cs="Arial"/>
          <w:szCs w:val="24"/>
          <w:lang w:eastAsia="hr-HR"/>
        </w:rPr>
        <w:t>Ulica grada</w:t>
      </w:r>
      <w:r w:rsidR="00C04C63">
        <w:rPr>
          <w:rFonts w:eastAsia="Times New Roman" w:cs="Arial"/>
          <w:szCs w:val="24"/>
          <w:lang w:eastAsia="hr-HR"/>
        </w:rPr>
        <w:t xml:space="preserve"> </w:t>
      </w:r>
      <w:r w:rsidRPr="00C04C63" w:rsidR="00C04C63">
        <w:rPr>
          <w:rFonts w:eastAsia="Times New Roman" w:cs="Arial"/>
          <w:szCs w:val="24"/>
          <w:lang w:eastAsia="hr-HR"/>
        </w:rPr>
        <w:t>Vukovara 37</w:t>
      </w:r>
      <w:r w:rsidR="00C04C63">
        <w:rPr>
          <w:rFonts w:eastAsia="Times New Roman" w:cs="Arial"/>
          <w:szCs w:val="24"/>
          <w:lang w:eastAsia="hr-HR"/>
        </w:rPr>
        <w:t xml:space="preserve">, </w:t>
      </w:r>
      <w:r w:rsidRPr="00C04C63" w:rsidR="00C04C63">
        <w:rPr>
          <w:rFonts w:eastAsia="Times New Roman" w:cs="Arial"/>
          <w:szCs w:val="24"/>
          <w:lang w:eastAsia="hr-HR"/>
        </w:rPr>
        <w:t>Zagreb</w:t>
      </w:r>
      <w:r w:rsidRPr="00E7186C">
        <w:rPr>
          <w:rFonts w:eastAsia="Times New Roman" w:cs="Arial"/>
          <w:szCs w:val="24"/>
          <w:lang w:eastAsia="hr-HR"/>
        </w:rPr>
        <w:t>,</w:t>
      </w:r>
      <w:r w:rsidR="00C04C63">
        <w:rPr>
          <w:rFonts w:eastAsia="Times New Roman" w:cs="Arial"/>
          <w:szCs w:val="24"/>
          <w:lang w:eastAsia="hr-HR"/>
        </w:rPr>
        <w:t xml:space="preserve"> OIB: </w:t>
      </w:r>
      <w:r w:rsidRPr="00C04C63" w:rsidR="00C04C63">
        <w:rPr>
          <w:rFonts w:eastAsia="Times New Roman" w:cs="Arial"/>
          <w:szCs w:val="24"/>
          <w:lang w:eastAsia="hr-HR"/>
        </w:rPr>
        <w:t>63073332379</w:t>
      </w:r>
      <w:r w:rsidR="00C04C63">
        <w:rPr>
          <w:rFonts w:eastAsia="Times New Roman" w:cs="Arial"/>
          <w:szCs w:val="24"/>
          <w:lang w:eastAsia="hr-HR"/>
        </w:rPr>
        <w:t>,</w:t>
      </w:r>
      <w:r w:rsidRPr="00E7186C">
        <w:rPr>
          <w:rFonts w:eastAsia="Times New Roman" w:cs="Arial"/>
          <w:szCs w:val="24"/>
          <w:lang w:eastAsia="hr-HR"/>
        </w:rPr>
        <w:t xml:space="preserve"> prijavio je tražbinu u iznosu od </w:t>
      </w:r>
      <w:r w:rsidRPr="00C04C63" w:rsidR="00C04C63">
        <w:rPr>
          <w:rFonts w:eastAsia="Times New Roman" w:cs="Arial"/>
          <w:szCs w:val="24"/>
          <w:lang w:eastAsia="hr-HR"/>
        </w:rPr>
        <w:t>249,93</w:t>
      </w:r>
      <w:r w:rsidR="00C04C63">
        <w:rPr>
          <w:rFonts w:eastAsia="Times New Roman" w:cs="Arial"/>
          <w:szCs w:val="24"/>
          <w:lang w:eastAsia="hr-HR"/>
        </w:rPr>
        <w:t xml:space="preserve"> </w:t>
      </w:r>
      <w:r w:rsidRPr="00E7186C">
        <w:rPr>
          <w:rFonts w:eastAsia="Times New Roman" w:cs="Arial"/>
          <w:szCs w:val="24"/>
          <w:lang w:eastAsia="hr-HR"/>
        </w:rPr>
        <w:t xml:space="preserve">eura, s osnova </w:t>
      </w:r>
      <w:r w:rsidR="00C04C63">
        <w:rPr>
          <w:rFonts w:eastAsia="Times New Roman" w:cs="Arial"/>
          <w:szCs w:val="24"/>
          <w:lang w:eastAsia="hr-HR"/>
        </w:rPr>
        <w:t>i</w:t>
      </w:r>
      <w:r w:rsidRPr="00C04C63" w:rsidR="00C04C63">
        <w:rPr>
          <w:rFonts w:eastAsia="Times New Roman" w:cs="Arial"/>
          <w:szCs w:val="24"/>
          <w:lang w:eastAsia="hr-HR"/>
        </w:rPr>
        <w:t>zvod</w:t>
      </w:r>
      <w:r w:rsidR="00C04C63">
        <w:rPr>
          <w:rFonts w:eastAsia="Times New Roman" w:cs="Arial"/>
          <w:szCs w:val="24"/>
          <w:lang w:eastAsia="hr-HR"/>
        </w:rPr>
        <w:t>a</w:t>
      </w:r>
      <w:r w:rsidRPr="00C04C63" w:rsidR="00C04C63">
        <w:rPr>
          <w:rFonts w:eastAsia="Times New Roman" w:cs="Arial"/>
          <w:szCs w:val="24"/>
          <w:lang w:eastAsia="hr-HR"/>
        </w:rPr>
        <w:t xml:space="preserve"> otvorenih</w:t>
      </w:r>
      <w:r w:rsidR="00C04C63">
        <w:rPr>
          <w:rFonts w:eastAsia="Times New Roman" w:cs="Arial"/>
          <w:szCs w:val="24"/>
          <w:lang w:eastAsia="hr-HR"/>
        </w:rPr>
        <w:t xml:space="preserve"> </w:t>
      </w:r>
      <w:r w:rsidRPr="00C04C63" w:rsidR="00C04C63">
        <w:rPr>
          <w:rFonts w:eastAsia="Times New Roman" w:cs="Arial"/>
          <w:szCs w:val="24"/>
          <w:lang w:eastAsia="hr-HR"/>
        </w:rPr>
        <w:t>stavki</w:t>
      </w:r>
      <w:r w:rsidRPr="00E7186C">
        <w:rPr>
          <w:rFonts w:eastAsia="Times New Roman" w:cs="Arial"/>
          <w:szCs w:val="24"/>
          <w:lang w:eastAsia="hr-HR"/>
        </w:rPr>
        <w:t>.</w:t>
      </w:r>
    </w:p>
    <w:p w:rsidRPr="00E7186C" w:rsidR="00CA59AC" w:rsidP="00CA59AC" w:rsidRDefault="00CA59A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E7186C" w:rsidR="00CA59AC" w:rsidP="00CA59AC" w:rsidRDefault="00CA59A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7186C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E7186C" w:rsidR="00CA59AC" w:rsidP="00CA59AC" w:rsidRDefault="00CA59A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7186C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="00CA59AC" w:rsidP="00CA59AC" w:rsidRDefault="00CA59A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7186C">
        <w:rPr>
          <w:rFonts w:eastAsia="Times New Roman" w:cs="Arial"/>
          <w:szCs w:val="24"/>
          <w:lang w:eastAsia="hr-HR"/>
        </w:rPr>
        <w:t xml:space="preserve">Sudac objavljuje da se tražbina stečajnog vjerovnika </w:t>
      </w:r>
      <w:r w:rsidRPr="00C04C63" w:rsidR="00C04C63">
        <w:rPr>
          <w:rFonts w:eastAsia="Times New Roman" w:cs="Arial"/>
          <w:szCs w:val="24"/>
          <w:lang w:eastAsia="hr-HR"/>
        </w:rPr>
        <w:t>HEP- Opskrba d.o.o.</w:t>
      </w:r>
      <w:r w:rsidR="00C04C63">
        <w:rPr>
          <w:rFonts w:eastAsia="Times New Roman" w:cs="Arial"/>
          <w:szCs w:val="24"/>
          <w:lang w:eastAsia="hr-HR"/>
        </w:rPr>
        <w:t xml:space="preserve">, </w:t>
      </w:r>
      <w:r w:rsidRPr="00C04C63" w:rsidR="00C04C63">
        <w:rPr>
          <w:rFonts w:eastAsia="Times New Roman" w:cs="Arial"/>
          <w:szCs w:val="24"/>
          <w:lang w:eastAsia="hr-HR"/>
        </w:rPr>
        <w:t>Ulica grada</w:t>
      </w:r>
      <w:r w:rsidR="00C04C63">
        <w:rPr>
          <w:rFonts w:eastAsia="Times New Roman" w:cs="Arial"/>
          <w:szCs w:val="24"/>
          <w:lang w:eastAsia="hr-HR"/>
        </w:rPr>
        <w:t xml:space="preserve"> </w:t>
      </w:r>
      <w:r w:rsidRPr="00C04C63" w:rsidR="00C04C63">
        <w:rPr>
          <w:rFonts w:eastAsia="Times New Roman" w:cs="Arial"/>
          <w:szCs w:val="24"/>
          <w:lang w:eastAsia="hr-HR"/>
        </w:rPr>
        <w:t>Vukovara 37</w:t>
      </w:r>
      <w:r w:rsidR="00C04C63">
        <w:rPr>
          <w:rFonts w:eastAsia="Times New Roman" w:cs="Arial"/>
          <w:szCs w:val="24"/>
          <w:lang w:eastAsia="hr-HR"/>
        </w:rPr>
        <w:t xml:space="preserve">, </w:t>
      </w:r>
      <w:r w:rsidRPr="00C04C63" w:rsidR="00C04C63">
        <w:rPr>
          <w:rFonts w:eastAsia="Times New Roman" w:cs="Arial"/>
          <w:szCs w:val="24"/>
          <w:lang w:eastAsia="hr-HR"/>
        </w:rPr>
        <w:t>Zagreb</w:t>
      </w:r>
      <w:r w:rsidRPr="00E7186C" w:rsidR="00C04C63">
        <w:rPr>
          <w:rFonts w:eastAsia="Times New Roman" w:cs="Arial"/>
          <w:szCs w:val="24"/>
          <w:lang w:eastAsia="hr-HR"/>
        </w:rPr>
        <w:t>,</w:t>
      </w:r>
      <w:r w:rsidR="00C04C63">
        <w:rPr>
          <w:rFonts w:eastAsia="Times New Roman" w:cs="Arial"/>
          <w:szCs w:val="24"/>
          <w:lang w:eastAsia="hr-HR"/>
        </w:rPr>
        <w:t xml:space="preserve"> OIB: </w:t>
      </w:r>
      <w:r w:rsidRPr="00C04C63" w:rsidR="00C04C63">
        <w:rPr>
          <w:rFonts w:eastAsia="Times New Roman" w:cs="Arial"/>
          <w:szCs w:val="24"/>
          <w:lang w:eastAsia="hr-HR"/>
        </w:rPr>
        <w:t>63073332379</w:t>
      </w:r>
      <w:r w:rsidRPr="00E7186C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C04C63" w:rsidR="00C04C63">
        <w:rPr>
          <w:rFonts w:eastAsia="Times New Roman" w:cs="Arial"/>
          <w:szCs w:val="24"/>
          <w:lang w:eastAsia="hr-HR"/>
        </w:rPr>
        <w:t>249,93</w:t>
      </w:r>
      <w:r w:rsidR="00C04C63">
        <w:rPr>
          <w:rFonts w:eastAsia="Times New Roman" w:cs="Arial"/>
          <w:szCs w:val="24"/>
          <w:lang w:eastAsia="hr-HR"/>
        </w:rPr>
        <w:t xml:space="preserve"> </w:t>
      </w:r>
      <w:r w:rsidRPr="00E7186C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="003F3E1A" w:rsidP="00465AA5" w:rsidRDefault="003F3E1A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155C8C" w:rsidR="008D6792" w:rsidP="00707149" w:rsidRDefault="008D679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6</w:t>
      </w:r>
      <w:r w:rsidRPr="00155C8C">
        <w:rPr>
          <w:rFonts w:eastAsia="Times New Roman" w:cs="Arial"/>
          <w:szCs w:val="24"/>
          <w:lang w:eastAsia="hr-HR"/>
        </w:rPr>
        <w:t>. REPUBLIKA HRVATSKA, Ministarstvo financija, Porezna uprava, Katančićeva 5, Za</w:t>
      </w:r>
      <w:r w:rsidR="00E75714">
        <w:rPr>
          <w:rFonts w:eastAsia="Times New Roman" w:cs="Arial"/>
          <w:szCs w:val="24"/>
          <w:lang w:eastAsia="hr-HR"/>
        </w:rPr>
        <w:t>greb, OIB: 18683136487, prijavila</w:t>
      </w:r>
      <w:r w:rsidRPr="00155C8C">
        <w:rPr>
          <w:rFonts w:eastAsia="Times New Roman" w:cs="Arial"/>
          <w:szCs w:val="24"/>
          <w:lang w:eastAsia="hr-HR"/>
        </w:rPr>
        <w:t xml:space="preserve"> je tražbinu u iznosu od </w:t>
      </w:r>
      <w:r w:rsidRPr="00707149" w:rsidR="00707149">
        <w:rPr>
          <w:rFonts w:eastAsia="Times New Roman" w:cs="Arial"/>
          <w:szCs w:val="24"/>
          <w:lang w:eastAsia="hr-HR"/>
        </w:rPr>
        <w:t>5.561,56</w:t>
      </w:r>
      <w:r w:rsidR="00707149">
        <w:rPr>
          <w:rFonts w:eastAsia="Times New Roman" w:cs="Arial"/>
          <w:szCs w:val="24"/>
          <w:lang w:eastAsia="hr-HR"/>
        </w:rPr>
        <w:t xml:space="preserve"> </w:t>
      </w:r>
      <w:r w:rsidRPr="00155C8C">
        <w:rPr>
          <w:rFonts w:eastAsia="Times New Roman" w:cs="Arial"/>
          <w:szCs w:val="24"/>
          <w:lang w:eastAsia="hr-HR"/>
        </w:rPr>
        <w:t xml:space="preserve">eura, s osnova </w:t>
      </w:r>
      <w:r w:rsidR="00707149">
        <w:rPr>
          <w:rFonts w:eastAsia="Times New Roman" w:cs="Arial"/>
          <w:szCs w:val="24"/>
          <w:lang w:eastAsia="hr-HR"/>
        </w:rPr>
        <w:t>ovjerenog</w:t>
      </w:r>
      <w:r w:rsidRPr="00707149" w:rsidR="00707149">
        <w:rPr>
          <w:rFonts w:eastAsia="Times New Roman" w:cs="Arial"/>
          <w:szCs w:val="24"/>
          <w:lang w:eastAsia="hr-HR"/>
        </w:rPr>
        <w:t xml:space="preserve"> izlist</w:t>
      </w:r>
      <w:r w:rsidR="00707149">
        <w:rPr>
          <w:rFonts w:eastAsia="Times New Roman" w:cs="Arial"/>
          <w:szCs w:val="24"/>
          <w:lang w:eastAsia="hr-HR"/>
        </w:rPr>
        <w:t>a</w:t>
      </w:r>
      <w:r w:rsidRPr="00707149" w:rsidR="00707149">
        <w:rPr>
          <w:rFonts w:eastAsia="Times New Roman" w:cs="Arial"/>
          <w:szCs w:val="24"/>
          <w:lang w:eastAsia="hr-HR"/>
        </w:rPr>
        <w:t xml:space="preserve"> iz</w:t>
      </w:r>
      <w:r w:rsidR="00707149">
        <w:rPr>
          <w:rFonts w:eastAsia="Times New Roman" w:cs="Arial"/>
          <w:szCs w:val="24"/>
          <w:lang w:eastAsia="hr-HR"/>
        </w:rPr>
        <w:t xml:space="preserve"> </w:t>
      </w:r>
      <w:r w:rsidRPr="00707149" w:rsidR="00707149">
        <w:rPr>
          <w:rFonts w:eastAsia="Times New Roman" w:cs="Arial"/>
          <w:szCs w:val="24"/>
          <w:lang w:eastAsia="hr-HR"/>
        </w:rPr>
        <w:t>informacijskog</w:t>
      </w:r>
      <w:r w:rsidR="00707149">
        <w:rPr>
          <w:rFonts w:eastAsia="Times New Roman" w:cs="Arial"/>
          <w:szCs w:val="24"/>
          <w:lang w:eastAsia="hr-HR"/>
        </w:rPr>
        <w:t xml:space="preserve"> </w:t>
      </w:r>
      <w:r w:rsidRPr="00707149" w:rsidR="00707149">
        <w:rPr>
          <w:rFonts w:eastAsia="Times New Roman" w:cs="Arial"/>
          <w:szCs w:val="24"/>
          <w:lang w:eastAsia="hr-HR"/>
        </w:rPr>
        <w:t>sustava Porezne</w:t>
      </w:r>
      <w:r w:rsidR="00707149">
        <w:rPr>
          <w:rFonts w:eastAsia="Times New Roman" w:cs="Arial"/>
          <w:szCs w:val="24"/>
          <w:lang w:eastAsia="hr-HR"/>
        </w:rPr>
        <w:t xml:space="preserve"> uprave, prijave </w:t>
      </w:r>
      <w:r w:rsidRPr="00707149" w:rsidR="00707149">
        <w:rPr>
          <w:rFonts w:eastAsia="Times New Roman" w:cs="Arial"/>
          <w:szCs w:val="24"/>
          <w:lang w:eastAsia="hr-HR"/>
        </w:rPr>
        <w:t>PDV-A, porez</w:t>
      </w:r>
      <w:r w:rsidR="00707149">
        <w:rPr>
          <w:rFonts w:eastAsia="Times New Roman" w:cs="Arial"/>
          <w:szCs w:val="24"/>
          <w:lang w:eastAsia="hr-HR"/>
        </w:rPr>
        <w:t xml:space="preserve">a </w:t>
      </w:r>
      <w:r w:rsidRPr="00707149" w:rsidR="00707149">
        <w:rPr>
          <w:rFonts w:eastAsia="Times New Roman" w:cs="Arial"/>
          <w:szCs w:val="24"/>
          <w:lang w:eastAsia="hr-HR"/>
        </w:rPr>
        <w:t>na dobit</w:t>
      </w:r>
      <w:r w:rsidRPr="00155C8C">
        <w:rPr>
          <w:rFonts w:eastAsia="Times New Roman" w:cs="Arial"/>
          <w:szCs w:val="24"/>
          <w:lang w:eastAsia="hr-HR"/>
        </w:rPr>
        <w:t>.</w:t>
      </w:r>
    </w:p>
    <w:p w:rsidRPr="00155C8C" w:rsidR="008D6792" w:rsidP="008D6792" w:rsidRDefault="008D679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155C8C" w:rsidR="008D6792" w:rsidP="008D6792" w:rsidRDefault="008D679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55C8C">
        <w:rPr>
          <w:rFonts w:eastAsia="Times New Roman" w:cs="Arial"/>
          <w:szCs w:val="24"/>
          <w:lang w:eastAsia="hr-HR"/>
        </w:rPr>
        <w:t>Stečajni upravitelj tražbinu priznaje u cijelosti kao tražbinu I</w:t>
      </w:r>
      <w:r w:rsidR="00530A19">
        <w:rPr>
          <w:rFonts w:eastAsia="Times New Roman" w:cs="Arial"/>
          <w:szCs w:val="24"/>
          <w:lang w:eastAsia="hr-HR"/>
        </w:rPr>
        <w:t>I</w:t>
      </w:r>
      <w:r w:rsidRPr="00155C8C">
        <w:rPr>
          <w:rFonts w:eastAsia="Times New Roman" w:cs="Arial"/>
          <w:szCs w:val="24"/>
          <w:lang w:eastAsia="hr-HR"/>
        </w:rPr>
        <w:t>. višeg isplatnog reda.</w:t>
      </w:r>
    </w:p>
    <w:p w:rsidRPr="00155C8C" w:rsidR="008D6792" w:rsidP="008D6792" w:rsidRDefault="008D679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55C8C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155C8C" w:rsidR="008D6792" w:rsidP="008D6792" w:rsidRDefault="008D679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Sudac</w:t>
      </w:r>
      <w:r w:rsidRPr="00155C8C">
        <w:rPr>
          <w:rFonts w:eastAsia="Times New Roman" w:cs="Arial"/>
          <w:szCs w:val="24"/>
          <w:lang w:eastAsia="hr-HR"/>
        </w:rPr>
        <w:t xml:space="preserve"> objavljuje da se tražbina stečajnog vjerovnika REPUBLIKE HRVATSKE, Ministarstva financija, Porezne uprave, Katančićeva 5, Zagreb, OIB: 18683136487, smatra utvrđenom u iznosu od </w:t>
      </w:r>
      <w:r w:rsidRPr="00707149" w:rsidR="00530A19">
        <w:rPr>
          <w:rFonts w:eastAsia="Times New Roman" w:cs="Arial"/>
          <w:szCs w:val="24"/>
          <w:lang w:eastAsia="hr-HR"/>
        </w:rPr>
        <w:t>5.561,56</w:t>
      </w:r>
      <w:r w:rsidR="00530A19">
        <w:rPr>
          <w:rFonts w:eastAsia="Times New Roman" w:cs="Arial"/>
          <w:szCs w:val="24"/>
          <w:lang w:eastAsia="hr-HR"/>
        </w:rPr>
        <w:t xml:space="preserve"> </w:t>
      </w:r>
      <w:r w:rsidRPr="00155C8C">
        <w:rPr>
          <w:rFonts w:eastAsia="Times New Roman" w:cs="Arial"/>
          <w:szCs w:val="24"/>
          <w:lang w:eastAsia="hr-HR"/>
        </w:rPr>
        <w:t xml:space="preserve">eura i razvrstava se u </w:t>
      </w:r>
      <w:r w:rsidR="00530A19">
        <w:rPr>
          <w:rFonts w:eastAsia="Times New Roman" w:cs="Arial"/>
          <w:szCs w:val="24"/>
          <w:lang w:eastAsia="hr-HR"/>
        </w:rPr>
        <w:t>I</w:t>
      </w:r>
      <w:r w:rsidRPr="00155C8C">
        <w:rPr>
          <w:rFonts w:eastAsia="Times New Roman" w:cs="Arial"/>
          <w:szCs w:val="24"/>
          <w:lang w:eastAsia="hr-HR"/>
        </w:rPr>
        <w:t xml:space="preserve">I. viši isplatni red. </w:t>
      </w:r>
    </w:p>
    <w:p w:rsidR="003F3E1A" w:rsidP="00465AA5" w:rsidRDefault="003F3E1A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E7186C" w:rsidR="002133E3" w:rsidP="002133E3" w:rsidRDefault="002133E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7</w:t>
      </w:r>
      <w:r w:rsidRPr="00E7186C">
        <w:rPr>
          <w:rFonts w:eastAsia="Times New Roman" w:cs="Arial"/>
          <w:szCs w:val="24"/>
          <w:lang w:eastAsia="hr-HR"/>
        </w:rPr>
        <w:t xml:space="preserve">. </w:t>
      </w:r>
      <w:r w:rsidRPr="002133E3">
        <w:rPr>
          <w:rFonts w:eastAsia="Times New Roman" w:cs="Arial"/>
          <w:szCs w:val="24"/>
          <w:lang w:eastAsia="hr-HR"/>
        </w:rPr>
        <w:t>ALUK TIM d.o.o.</w:t>
      </w:r>
      <w:r>
        <w:rPr>
          <w:rFonts w:eastAsia="Times New Roman" w:cs="Arial"/>
          <w:szCs w:val="24"/>
          <w:lang w:eastAsia="hr-HR"/>
        </w:rPr>
        <w:t xml:space="preserve">, </w:t>
      </w:r>
      <w:r w:rsidRPr="002133E3">
        <w:rPr>
          <w:rFonts w:eastAsia="Times New Roman" w:cs="Arial"/>
          <w:szCs w:val="24"/>
          <w:lang w:eastAsia="hr-HR"/>
        </w:rPr>
        <w:t>Žegoti 110, 51215</w:t>
      </w:r>
      <w:r>
        <w:rPr>
          <w:rFonts w:eastAsia="Times New Roman" w:cs="Arial"/>
          <w:szCs w:val="24"/>
          <w:lang w:eastAsia="hr-HR"/>
        </w:rPr>
        <w:t xml:space="preserve"> </w:t>
      </w:r>
      <w:r w:rsidRPr="002133E3">
        <w:rPr>
          <w:rFonts w:eastAsia="Times New Roman" w:cs="Arial"/>
          <w:szCs w:val="24"/>
          <w:lang w:eastAsia="hr-HR"/>
        </w:rPr>
        <w:t>Kastav</w:t>
      </w:r>
      <w:r>
        <w:rPr>
          <w:rFonts w:eastAsia="Times New Roman" w:cs="Arial"/>
          <w:szCs w:val="24"/>
          <w:lang w:eastAsia="hr-HR"/>
        </w:rPr>
        <w:t xml:space="preserve">, OIB: </w:t>
      </w:r>
      <w:r w:rsidRPr="002133E3">
        <w:rPr>
          <w:rFonts w:eastAsia="Times New Roman" w:cs="Arial"/>
          <w:szCs w:val="24"/>
          <w:lang w:eastAsia="hr-HR"/>
        </w:rPr>
        <w:t>15446401037</w:t>
      </w:r>
      <w:r>
        <w:rPr>
          <w:rFonts w:eastAsia="Times New Roman" w:cs="Arial"/>
          <w:szCs w:val="24"/>
          <w:lang w:eastAsia="hr-HR"/>
        </w:rPr>
        <w:t>,</w:t>
      </w:r>
      <w:r w:rsidRPr="00E7186C">
        <w:rPr>
          <w:rFonts w:eastAsia="Times New Roman" w:cs="Arial"/>
          <w:szCs w:val="24"/>
          <w:lang w:eastAsia="hr-HR"/>
        </w:rPr>
        <w:t xml:space="preserve"> prijavio je tražbinu u iznosu od </w:t>
      </w:r>
      <w:r w:rsidRPr="002133E3">
        <w:rPr>
          <w:rFonts w:eastAsia="Times New Roman" w:cs="Arial"/>
          <w:szCs w:val="24"/>
          <w:lang w:eastAsia="hr-HR"/>
        </w:rPr>
        <w:t>10.058,15</w:t>
      </w:r>
      <w:r>
        <w:rPr>
          <w:rFonts w:eastAsia="Times New Roman" w:cs="Arial"/>
          <w:szCs w:val="24"/>
          <w:lang w:eastAsia="hr-HR"/>
        </w:rPr>
        <w:t xml:space="preserve"> </w:t>
      </w:r>
      <w:r w:rsidRPr="00E7186C">
        <w:rPr>
          <w:rFonts w:eastAsia="Times New Roman" w:cs="Arial"/>
          <w:szCs w:val="24"/>
          <w:lang w:eastAsia="hr-HR"/>
        </w:rPr>
        <w:t xml:space="preserve">eura, s osnova </w:t>
      </w:r>
      <w:r>
        <w:rPr>
          <w:rFonts w:eastAsia="Times New Roman" w:cs="Arial"/>
          <w:szCs w:val="24"/>
          <w:lang w:eastAsia="hr-HR"/>
        </w:rPr>
        <w:t>i</w:t>
      </w:r>
      <w:r w:rsidRPr="002133E3">
        <w:rPr>
          <w:rFonts w:eastAsia="Times New Roman" w:cs="Arial"/>
          <w:szCs w:val="24"/>
          <w:lang w:eastAsia="hr-HR"/>
        </w:rPr>
        <w:t>zvod</w:t>
      </w:r>
      <w:r>
        <w:rPr>
          <w:rFonts w:eastAsia="Times New Roman" w:cs="Arial"/>
          <w:szCs w:val="24"/>
          <w:lang w:eastAsia="hr-HR"/>
        </w:rPr>
        <w:t>a</w:t>
      </w:r>
      <w:r w:rsidRPr="002133E3">
        <w:rPr>
          <w:rFonts w:eastAsia="Times New Roman" w:cs="Arial"/>
          <w:szCs w:val="24"/>
          <w:lang w:eastAsia="hr-HR"/>
        </w:rPr>
        <w:t xml:space="preserve"> otvo</w:t>
      </w:r>
      <w:r>
        <w:rPr>
          <w:rFonts w:eastAsia="Times New Roman" w:cs="Arial"/>
          <w:szCs w:val="24"/>
          <w:lang w:eastAsia="hr-HR"/>
        </w:rPr>
        <w:t>r</w:t>
      </w:r>
      <w:r w:rsidRPr="002133E3">
        <w:rPr>
          <w:rFonts w:eastAsia="Times New Roman" w:cs="Arial"/>
          <w:szCs w:val="24"/>
          <w:lang w:eastAsia="hr-HR"/>
        </w:rPr>
        <w:t>enih</w:t>
      </w:r>
      <w:r>
        <w:rPr>
          <w:rFonts w:eastAsia="Times New Roman" w:cs="Arial"/>
          <w:szCs w:val="24"/>
          <w:lang w:eastAsia="hr-HR"/>
        </w:rPr>
        <w:t xml:space="preserve"> </w:t>
      </w:r>
      <w:r w:rsidRPr="002133E3">
        <w:rPr>
          <w:rFonts w:eastAsia="Times New Roman" w:cs="Arial"/>
          <w:szCs w:val="24"/>
          <w:lang w:eastAsia="hr-HR"/>
        </w:rPr>
        <w:t>stavki, izdani</w:t>
      </w:r>
      <w:r>
        <w:rPr>
          <w:rFonts w:eastAsia="Times New Roman" w:cs="Arial"/>
          <w:szCs w:val="24"/>
          <w:lang w:eastAsia="hr-HR"/>
        </w:rPr>
        <w:t xml:space="preserve">h </w:t>
      </w:r>
      <w:r w:rsidRPr="002133E3">
        <w:rPr>
          <w:rFonts w:eastAsia="Times New Roman" w:cs="Arial"/>
          <w:szCs w:val="24"/>
          <w:lang w:eastAsia="hr-HR"/>
        </w:rPr>
        <w:t>račun</w:t>
      </w:r>
      <w:r>
        <w:rPr>
          <w:rFonts w:eastAsia="Times New Roman" w:cs="Arial"/>
          <w:szCs w:val="24"/>
          <w:lang w:eastAsia="hr-HR"/>
        </w:rPr>
        <w:t>a</w:t>
      </w:r>
      <w:r w:rsidRPr="00E7186C">
        <w:rPr>
          <w:rFonts w:eastAsia="Times New Roman" w:cs="Arial"/>
          <w:szCs w:val="24"/>
          <w:lang w:eastAsia="hr-HR"/>
        </w:rPr>
        <w:t>.</w:t>
      </w:r>
    </w:p>
    <w:p w:rsidRPr="00E7186C" w:rsidR="002133E3" w:rsidP="002133E3" w:rsidRDefault="002133E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E7186C" w:rsidR="002133E3" w:rsidP="002133E3" w:rsidRDefault="002133E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7186C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E7186C" w:rsidR="002133E3" w:rsidP="002133E3" w:rsidRDefault="002133E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7186C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="002133E3" w:rsidP="002133E3" w:rsidRDefault="002133E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7186C">
        <w:rPr>
          <w:rFonts w:eastAsia="Times New Roman" w:cs="Arial"/>
          <w:szCs w:val="24"/>
          <w:lang w:eastAsia="hr-HR"/>
        </w:rPr>
        <w:t xml:space="preserve">Sudac objavljuje da se tražbina stečajnog vjerovnika </w:t>
      </w:r>
      <w:r w:rsidRPr="002133E3" w:rsidR="009961BF">
        <w:rPr>
          <w:rFonts w:eastAsia="Times New Roman" w:cs="Arial"/>
          <w:szCs w:val="24"/>
          <w:lang w:eastAsia="hr-HR"/>
        </w:rPr>
        <w:t>ALUK TIM d.o.o.</w:t>
      </w:r>
      <w:r w:rsidR="009961BF">
        <w:rPr>
          <w:rFonts w:eastAsia="Times New Roman" w:cs="Arial"/>
          <w:szCs w:val="24"/>
          <w:lang w:eastAsia="hr-HR"/>
        </w:rPr>
        <w:t xml:space="preserve">, </w:t>
      </w:r>
      <w:r w:rsidRPr="002133E3" w:rsidR="009961BF">
        <w:rPr>
          <w:rFonts w:eastAsia="Times New Roman" w:cs="Arial"/>
          <w:szCs w:val="24"/>
          <w:lang w:eastAsia="hr-HR"/>
        </w:rPr>
        <w:t>Žegoti 110, 51215</w:t>
      </w:r>
      <w:r w:rsidR="009961BF">
        <w:rPr>
          <w:rFonts w:eastAsia="Times New Roman" w:cs="Arial"/>
          <w:szCs w:val="24"/>
          <w:lang w:eastAsia="hr-HR"/>
        </w:rPr>
        <w:t xml:space="preserve"> </w:t>
      </w:r>
      <w:r w:rsidRPr="002133E3" w:rsidR="009961BF">
        <w:rPr>
          <w:rFonts w:eastAsia="Times New Roman" w:cs="Arial"/>
          <w:szCs w:val="24"/>
          <w:lang w:eastAsia="hr-HR"/>
        </w:rPr>
        <w:t>Kastav</w:t>
      </w:r>
      <w:r w:rsidR="009961BF">
        <w:rPr>
          <w:rFonts w:eastAsia="Times New Roman" w:cs="Arial"/>
          <w:szCs w:val="24"/>
          <w:lang w:eastAsia="hr-HR"/>
        </w:rPr>
        <w:t xml:space="preserve">, OIB: </w:t>
      </w:r>
      <w:r w:rsidRPr="002133E3" w:rsidR="009961BF">
        <w:rPr>
          <w:rFonts w:eastAsia="Times New Roman" w:cs="Arial"/>
          <w:szCs w:val="24"/>
          <w:lang w:eastAsia="hr-HR"/>
        </w:rPr>
        <w:t>15446401037</w:t>
      </w:r>
      <w:r w:rsidRPr="00E7186C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2133E3" w:rsidR="009961BF">
        <w:rPr>
          <w:rFonts w:eastAsia="Times New Roman" w:cs="Arial"/>
          <w:szCs w:val="24"/>
          <w:lang w:eastAsia="hr-HR"/>
        </w:rPr>
        <w:t>10.058,15</w:t>
      </w:r>
      <w:r w:rsidR="009961BF">
        <w:rPr>
          <w:rFonts w:eastAsia="Times New Roman" w:cs="Arial"/>
          <w:szCs w:val="24"/>
          <w:lang w:eastAsia="hr-HR"/>
        </w:rPr>
        <w:t xml:space="preserve"> </w:t>
      </w:r>
      <w:r w:rsidRPr="00E7186C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="003F3E1A" w:rsidP="00465AA5" w:rsidRDefault="003F3E1A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E7186C" w:rsidR="00494A08" w:rsidP="00494A08" w:rsidRDefault="00494A0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8</w:t>
      </w:r>
      <w:r w:rsidRPr="00E7186C">
        <w:rPr>
          <w:rFonts w:eastAsia="Times New Roman" w:cs="Arial"/>
          <w:szCs w:val="24"/>
          <w:lang w:eastAsia="hr-HR"/>
        </w:rPr>
        <w:t xml:space="preserve">. </w:t>
      </w:r>
      <w:r w:rsidRPr="00494A08">
        <w:rPr>
          <w:rFonts w:eastAsia="Times New Roman" w:cs="Arial"/>
          <w:szCs w:val="24"/>
          <w:lang w:eastAsia="hr-HR"/>
        </w:rPr>
        <w:t>HRVATSKI TELEKOM d.d.</w:t>
      </w:r>
      <w:r>
        <w:rPr>
          <w:rFonts w:eastAsia="Times New Roman" w:cs="Arial"/>
          <w:szCs w:val="24"/>
          <w:lang w:eastAsia="hr-HR"/>
        </w:rPr>
        <w:t xml:space="preserve">, </w:t>
      </w:r>
      <w:r w:rsidRPr="00494A08">
        <w:rPr>
          <w:rFonts w:eastAsia="Times New Roman" w:cs="Arial"/>
          <w:szCs w:val="24"/>
          <w:lang w:eastAsia="hr-HR"/>
        </w:rPr>
        <w:t>Radnička cesta 21,</w:t>
      </w:r>
      <w:r>
        <w:rPr>
          <w:rFonts w:eastAsia="Times New Roman" w:cs="Arial"/>
          <w:szCs w:val="24"/>
          <w:lang w:eastAsia="hr-HR"/>
        </w:rPr>
        <w:t xml:space="preserve"> </w:t>
      </w:r>
      <w:r w:rsidRPr="00494A08">
        <w:rPr>
          <w:rFonts w:eastAsia="Times New Roman" w:cs="Arial"/>
          <w:szCs w:val="24"/>
          <w:lang w:eastAsia="hr-HR"/>
        </w:rPr>
        <w:t>Zagreb</w:t>
      </w:r>
      <w:r>
        <w:rPr>
          <w:rFonts w:eastAsia="Times New Roman" w:cs="Arial"/>
          <w:szCs w:val="24"/>
          <w:lang w:eastAsia="hr-HR"/>
        </w:rPr>
        <w:t xml:space="preserve">, OIB: </w:t>
      </w:r>
      <w:r w:rsidRPr="00494A08">
        <w:rPr>
          <w:rFonts w:eastAsia="Times New Roman" w:cs="Arial"/>
          <w:szCs w:val="24"/>
          <w:lang w:eastAsia="hr-HR"/>
        </w:rPr>
        <w:t>81793146560</w:t>
      </w:r>
      <w:r>
        <w:rPr>
          <w:rFonts w:eastAsia="Times New Roman" w:cs="Arial"/>
          <w:szCs w:val="24"/>
          <w:lang w:eastAsia="hr-HR"/>
        </w:rPr>
        <w:t>,</w:t>
      </w:r>
      <w:r w:rsidRPr="00E7186C">
        <w:rPr>
          <w:rFonts w:eastAsia="Times New Roman" w:cs="Arial"/>
          <w:szCs w:val="24"/>
          <w:lang w:eastAsia="hr-HR"/>
        </w:rPr>
        <w:t xml:space="preserve"> prijavio je tražbinu u iznosu od </w:t>
      </w:r>
      <w:r w:rsidRPr="00494A08">
        <w:rPr>
          <w:rFonts w:eastAsia="Times New Roman" w:cs="Arial"/>
          <w:szCs w:val="24"/>
          <w:lang w:eastAsia="hr-HR"/>
        </w:rPr>
        <w:t>1.142,34</w:t>
      </w:r>
      <w:r>
        <w:rPr>
          <w:rFonts w:eastAsia="Times New Roman" w:cs="Arial"/>
          <w:szCs w:val="24"/>
          <w:lang w:eastAsia="hr-HR"/>
        </w:rPr>
        <w:t xml:space="preserve"> </w:t>
      </w:r>
      <w:r w:rsidRPr="00E7186C">
        <w:rPr>
          <w:rFonts w:eastAsia="Times New Roman" w:cs="Arial"/>
          <w:szCs w:val="24"/>
          <w:lang w:eastAsia="hr-HR"/>
        </w:rPr>
        <w:t xml:space="preserve">eura, s osnova </w:t>
      </w:r>
      <w:r>
        <w:rPr>
          <w:rFonts w:eastAsia="Times New Roman" w:cs="Arial"/>
          <w:szCs w:val="24"/>
          <w:lang w:eastAsia="hr-HR"/>
        </w:rPr>
        <w:t>i</w:t>
      </w:r>
      <w:r w:rsidRPr="002133E3">
        <w:rPr>
          <w:rFonts w:eastAsia="Times New Roman" w:cs="Arial"/>
          <w:szCs w:val="24"/>
          <w:lang w:eastAsia="hr-HR"/>
        </w:rPr>
        <w:t>zvod</w:t>
      </w:r>
      <w:r>
        <w:rPr>
          <w:rFonts w:eastAsia="Times New Roman" w:cs="Arial"/>
          <w:szCs w:val="24"/>
          <w:lang w:eastAsia="hr-HR"/>
        </w:rPr>
        <w:t>a</w:t>
      </w:r>
      <w:r w:rsidRPr="002133E3">
        <w:rPr>
          <w:rFonts w:eastAsia="Times New Roman" w:cs="Arial"/>
          <w:szCs w:val="24"/>
          <w:lang w:eastAsia="hr-HR"/>
        </w:rPr>
        <w:t xml:space="preserve"> otvo</w:t>
      </w:r>
      <w:r>
        <w:rPr>
          <w:rFonts w:eastAsia="Times New Roman" w:cs="Arial"/>
          <w:szCs w:val="24"/>
          <w:lang w:eastAsia="hr-HR"/>
        </w:rPr>
        <w:t>r</w:t>
      </w:r>
      <w:r w:rsidRPr="002133E3">
        <w:rPr>
          <w:rFonts w:eastAsia="Times New Roman" w:cs="Arial"/>
          <w:szCs w:val="24"/>
          <w:lang w:eastAsia="hr-HR"/>
        </w:rPr>
        <w:t>enih</w:t>
      </w:r>
      <w:r>
        <w:rPr>
          <w:rFonts w:eastAsia="Times New Roman" w:cs="Arial"/>
          <w:szCs w:val="24"/>
          <w:lang w:eastAsia="hr-HR"/>
        </w:rPr>
        <w:t xml:space="preserve"> stavki</w:t>
      </w:r>
      <w:r w:rsidRPr="00E7186C">
        <w:rPr>
          <w:rFonts w:eastAsia="Times New Roman" w:cs="Arial"/>
          <w:szCs w:val="24"/>
          <w:lang w:eastAsia="hr-HR"/>
        </w:rPr>
        <w:t>.</w:t>
      </w:r>
    </w:p>
    <w:p w:rsidRPr="00E7186C" w:rsidR="00494A08" w:rsidP="00494A08" w:rsidRDefault="00494A0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E7186C" w:rsidR="00494A08" w:rsidP="00494A08" w:rsidRDefault="00494A0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7186C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E7186C" w:rsidR="00494A08" w:rsidP="00494A08" w:rsidRDefault="00494A0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7186C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="00494A08" w:rsidP="00494A08" w:rsidRDefault="00494A0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7186C">
        <w:rPr>
          <w:rFonts w:eastAsia="Times New Roman" w:cs="Arial"/>
          <w:szCs w:val="24"/>
          <w:lang w:eastAsia="hr-HR"/>
        </w:rPr>
        <w:t xml:space="preserve">Sudac objavljuje da se tražbina stečajnog vjerovnika </w:t>
      </w:r>
      <w:r w:rsidRPr="00494A08">
        <w:rPr>
          <w:rFonts w:eastAsia="Times New Roman" w:cs="Arial"/>
          <w:szCs w:val="24"/>
          <w:lang w:eastAsia="hr-HR"/>
        </w:rPr>
        <w:t>HRVATSKI TELEKOM d.d.</w:t>
      </w:r>
      <w:r>
        <w:rPr>
          <w:rFonts w:eastAsia="Times New Roman" w:cs="Arial"/>
          <w:szCs w:val="24"/>
          <w:lang w:eastAsia="hr-HR"/>
        </w:rPr>
        <w:t xml:space="preserve">, </w:t>
      </w:r>
      <w:r w:rsidRPr="00494A08">
        <w:rPr>
          <w:rFonts w:eastAsia="Times New Roman" w:cs="Arial"/>
          <w:szCs w:val="24"/>
          <w:lang w:eastAsia="hr-HR"/>
        </w:rPr>
        <w:t>Radnička cesta 21,</w:t>
      </w:r>
      <w:r>
        <w:rPr>
          <w:rFonts w:eastAsia="Times New Roman" w:cs="Arial"/>
          <w:szCs w:val="24"/>
          <w:lang w:eastAsia="hr-HR"/>
        </w:rPr>
        <w:t xml:space="preserve"> </w:t>
      </w:r>
      <w:r w:rsidRPr="00494A08">
        <w:rPr>
          <w:rFonts w:eastAsia="Times New Roman" w:cs="Arial"/>
          <w:szCs w:val="24"/>
          <w:lang w:eastAsia="hr-HR"/>
        </w:rPr>
        <w:t>Zagreb</w:t>
      </w:r>
      <w:r>
        <w:rPr>
          <w:rFonts w:eastAsia="Times New Roman" w:cs="Arial"/>
          <w:szCs w:val="24"/>
          <w:lang w:eastAsia="hr-HR"/>
        </w:rPr>
        <w:t xml:space="preserve">, OIB: </w:t>
      </w:r>
      <w:r w:rsidRPr="00494A08">
        <w:rPr>
          <w:rFonts w:eastAsia="Times New Roman" w:cs="Arial"/>
          <w:szCs w:val="24"/>
          <w:lang w:eastAsia="hr-HR"/>
        </w:rPr>
        <w:t>81793146560</w:t>
      </w:r>
      <w:r w:rsidRPr="00E7186C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494A08">
        <w:rPr>
          <w:rFonts w:eastAsia="Times New Roman" w:cs="Arial"/>
          <w:szCs w:val="24"/>
          <w:lang w:eastAsia="hr-HR"/>
        </w:rPr>
        <w:t>1.142,34</w:t>
      </w:r>
      <w:r>
        <w:rPr>
          <w:rFonts w:eastAsia="Times New Roman" w:cs="Arial"/>
          <w:szCs w:val="24"/>
          <w:lang w:eastAsia="hr-HR"/>
        </w:rPr>
        <w:t xml:space="preserve"> </w:t>
      </w:r>
      <w:r w:rsidRPr="00E7186C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Pr="00465AA5" w:rsidR="00465AA5" w:rsidP="00465AA5" w:rsidRDefault="00465AA5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465AA5" w:rsidR="00465AA5" w:rsidP="00465AA5" w:rsidRDefault="00465AA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5AA5" w:rsidR="00465AA5" w:rsidP="00465AA5" w:rsidRDefault="00CA034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Sudac</w:t>
      </w:r>
      <w:r w:rsidRPr="00465AA5" w:rsidR="00465AA5">
        <w:rPr>
          <w:rFonts w:eastAsia="Times New Roman" w:cs="Arial"/>
          <w:szCs w:val="24"/>
          <w:lang w:eastAsia="hr-HR"/>
        </w:rPr>
        <w:t xml:space="preserve"> donosi </w:t>
      </w:r>
    </w:p>
    <w:p w:rsidRPr="00465AA5" w:rsidR="00465AA5" w:rsidP="00465AA5" w:rsidRDefault="00465AA5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465AA5" w:rsidR="00465AA5" w:rsidP="00465AA5" w:rsidRDefault="00465AA5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65AA5">
        <w:rPr>
          <w:rFonts w:eastAsia="Times New Roman" w:cs="Arial"/>
          <w:szCs w:val="24"/>
          <w:lang w:eastAsia="hr-HR"/>
        </w:rPr>
        <w:t>r j e š e nj e</w:t>
      </w:r>
    </w:p>
    <w:p w:rsidRPr="00465AA5" w:rsidR="00465AA5" w:rsidP="00465AA5" w:rsidRDefault="00465AA5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465AA5" w:rsidR="00465AA5" w:rsidP="00465AA5" w:rsidRDefault="00465AA5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465AA5">
        <w:rPr>
          <w:rFonts w:eastAsia="Times New Roman" w:cs="Arial"/>
          <w:szCs w:val="24"/>
          <w:lang w:eastAsia="hr-HR"/>
        </w:rPr>
        <w:t>Budući da su ispitane sve prijavlj</w:t>
      </w:r>
      <w:r w:rsidR="00CA034B">
        <w:rPr>
          <w:rFonts w:eastAsia="Times New Roman" w:cs="Arial"/>
          <w:szCs w:val="24"/>
          <w:lang w:eastAsia="hr-HR"/>
        </w:rPr>
        <w:t>ene tražbine, nakon što sudac</w:t>
      </w:r>
      <w:r w:rsidRPr="00465AA5">
        <w:rPr>
          <w:rFonts w:eastAsia="Times New Roman" w:cs="Arial"/>
          <w:szCs w:val="24"/>
          <w:lang w:eastAsia="hr-HR"/>
        </w:rPr>
        <w:t xml:space="preserve"> sastavi posebnu tablicu ispitanih tražbina, rješenje o tome u kojem su iznosu i u kojem isplatnom redu utvrđene biti će objavljeno na mrežnoj stranici e-oglasna ploča sudova (čl. 265. st. 2. SZ-a), te će se dostaviti stečajnom upravitelju.</w:t>
      </w:r>
    </w:p>
    <w:p w:rsidRPr="00465AA5" w:rsidR="00465AA5" w:rsidP="00465AA5" w:rsidRDefault="00465AA5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810187" w:rsidR="00465AA5" w:rsidP="00465AA5" w:rsidRDefault="00465AA5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465AA5">
        <w:rPr>
          <w:rFonts w:eastAsia="Times New Roman" w:cs="Arial"/>
          <w:szCs w:val="24"/>
          <w:lang w:eastAsia="hr-HR"/>
        </w:rPr>
        <w:t xml:space="preserve">Temeljem čl. 130. st. 4. SZ-a spajaju se ispitno i izvještajno ročište, koje počinje </w:t>
      </w:r>
      <w:r w:rsidRPr="00810187">
        <w:rPr>
          <w:rFonts w:eastAsia="Times New Roman" w:cs="Arial"/>
          <w:szCs w:val="24"/>
          <w:lang w:eastAsia="hr-HR"/>
        </w:rPr>
        <w:t>u 12:4</w:t>
      </w:r>
      <w:r w:rsidR="00810187">
        <w:rPr>
          <w:rFonts w:eastAsia="Times New Roman" w:cs="Arial"/>
          <w:szCs w:val="24"/>
          <w:lang w:eastAsia="hr-HR"/>
        </w:rPr>
        <w:t>0</w:t>
      </w:r>
      <w:r w:rsidRPr="00810187">
        <w:rPr>
          <w:rFonts w:eastAsia="Times New Roman" w:cs="Arial"/>
          <w:szCs w:val="24"/>
          <w:lang w:eastAsia="hr-HR"/>
        </w:rPr>
        <w:t xml:space="preserve"> sati.</w:t>
      </w:r>
    </w:p>
    <w:p w:rsidRPr="00465AA5" w:rsidR="00465AA5" w:rsidP="00465AA5" w:rsidRDefault="00465AA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65AA5" w:rsidR="00465AA5" w:rsidP="00465AA5" w:rsidRDefault="00465AA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5AA5">
        <w:rPr>
          <w:rFonts w:eastAsia="Times New Roman" w:cs="Arial"/>
          <w:szCs w:val="24"/>
          <w:lang w:eastAsia="hr-HR"/>
        </w:rPr>
        <w:t xml:space="preserve">Otvara se </w:t>
      </w:r>
    </w:p>
    <w:p w:rsidRPr="00465AA5" w:rsidR="00465AA5" w:rsidP="00465AA5" w:rsidRDefault="00465AA5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465AA5" w:rsidR="00465AA5" w:rsidP="00465AA5" w:rsidRDefault="00465AA5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65AA5">
        <w:rPr>
          <w:rFonts w:eastAsia="Times New Roman" w:cs="Arial"/>
          <w:szCs w:val="24"/>
          <w:lang w:eastAsia="hr-HR"/>
        </w:rPr>
        <w:t>SKUPŠTINA VJEROVNIKA (IZVJEŠTAJNO ROČIŠTE)</w:t>
      </w:r>
    </w:p>
    <w:p w:rsidRPr="00465AA5" w:rsidR="00465AA5" w:rsidP="00465AA5" w:rsidRDefault="00465AA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65AA5" w:rsidR="00465AA5" w:rsidP="00465AA5" w:rsidRDefault="00465AA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65AA5">
        <w:rPr>
          <w:rFonts w:eastAsia="Times New Roman" w:cs="Arial"/>
          <w:szCs w:val="24"/>
          <w:lang w:eastAsia="hr-HR"/>
        </w:rPr>
        <w:tab/>
        <w:t>Utvrđuje se da je stečajni upravitelj podnio izvješće o gospodarskom položaju dužnika i njegovim uzrocima, a koji će obrazložiti nazočnim vjerovnicima.</w:t>
      </w:r>
    </w:p>
    <w:p w:rsidRPr="00465AA5" w:rsidR="00465AA5" w:rsidP="00465AA5" w:rsidRDefault="00465AA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="00465AA5" w:rsidP="00465AA5" w:rsidRDefault="00465AA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65AA5">
        <w:rPr>
          <w:rFonts w:eastAsia="Times New Roman" w:cs="Arial"/>
          <w:szCs w:val="24"/>
          <w:lang w:eastAsia="hr-HR"/>
        </w:rPr>
        <w:tab/>
        <w:t xml:space="preserve">Stečajni upravitelj usmeno izlaže kao u pisanom izvješću podnesenom za ovo ročište, </w:t>
      </w:r>
      <w:r w:rsidR="00DA5349">
        <w:rPr>
          <w:rFonts w:eastAsia="Times New Roman" w:cs="Arial"/>
          <w:szCs w:val="24"/>
          <w:lang w:eastAsia="hr-HR"/>
        </w:rPr>
        <w:t xml:space="preserve">u bitnome </w:t>
      </w:r>
      <w:r w:rsidRPr="00465AA5">
        <w:rPr>
          <w:rFonts w:eastAsia="Times New Roman" w:cs="Arial"/>
          <w:szCs w:val="24"/>
          <w:lang w:eastAsia="hr-HR"/>
        </w:rPr>
        <w:t>kako slijedi:</w:t>
      </w:r>
    </w:p>
    <w:p w:rsidR="00DA5349" w:rsidP="00465AA5" w:rsidRDefault="00DA534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ab/>
        <w:t xml:space="preserve">Osim onog što je u usmenom razgovoru naveo zakonski zastupnik dužnika nemam drugih saznanja o imovini koja bi činila stečajnu masu, niti o njenoj vrijednosti. Prema njegovom navodu radi se o alatu i sitnom alatu vrijednosti oko 1.000,00 eura, a potraživanja prema kupcima da su nenaplativa. Nakon ovog ročišta imam dogovoren sastanak sa bivšim zakonskim zastupnikom dužnika, te bih eventualno mogao dobiti određenije podatke o imovini i njenoj vrijednosti. U ovom trenutku nema imovine prikladne za unovčenje. </w:t>
      </w:r>
      <w:r w:rsidR="0058005E">
        <w:rPr>
          <w:rFonts w:eastAsia="Times New Roman" w:cs="Arial"/>
          <w:szCs w:val="24"/>
          <w:lang w:eastAsia="hr-HR"/>
        </w:rPr>
        <w:t>Izvijestiti ću sud i vjerovnike o ishodu sastanka.</w:t>
      </w:r>
    </w:p>
    <w:p w:rsidRPr="0058005E" w:rsidR="00465AA5" w:rsidP="00465AA5" w:rsidRDefault="00DA534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ab/>
      </w:r>
    </w:p>
    <w:p w:rsidRPr="00465AA5" w:rsidR="00465AA5" w:rsidP="0058005E" w:rsidRDefault="00465AA5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  <w:r w:rsidRPr="00465AA5">
        <w:rPr>
          <w:rFonts w:eastAsia="Times New Roman" w:cs="Arial"/>
          <w:color w:val="000000"/>
          <w:szCs w:val="24"/>
          <w:lang w:eastAsia="hr-HR"/>
        </w:rPr>
        <w:t>Skupština vjerovnika</w:t>
      </w:r>
      <w:r w:rsidR="0058005E">
        <w:rPr>
          <w:rFonts w:eastAsia="Times New Roman" w:cs="Arial"/>
          <w:color w:val="000000"/>
          <w:szCs w:val="24"/>
          <w:lang w:eastAsia="hr-HR"/>
        </w:rPr>
        <w:t xml:space="preserve"> koju na ovom ročištu čini Republika Hrvatska donosi sljedeću odluku</w:t>
      </w:r>
      <w:r w:rsidRPr="00465AA5">
        <w:rPr>
          <w:rFonts w:eastAsia="Times New Roman" w:cs="Arial"/>
          <w:color w:val="000000"/>
          <w:szCs w:val="24"/>
          <w:lang w:eastAsia="hr-HR"/>
        </w:rPr>
        <w:t xml:space="preserve">: </w:t>
      </w:r>
    </w:p>
    <w:p w:rsidRPr="00465AA5" w:rsidR="00465AA5" w:rsidP="00465AA5" w:rsidRDefault="00465AA5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58005E" w:rsidR="00465AA5" w:rsidP="0058005E" w:rsidRDefault="00465AA5">
      <w:pPr>
        <w:widowControl w:val="false"/>
        <w:suppressAutoHyphens/>
        <w:spacing w:after="6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58005E">
        <w:rPr>
          <w:rFonts w:eastAsia="Times New Roman" w:cs="Arial"/>
          <w:szCs w:val="24"/>
          <w:lang w:eastAsia="hr-HR"/>
        </w:rPr>
        <w:t>Prihvaća se izvješće stečajnog upravitelja</w:t>
      </w:r>
      <w:r w:rsidR="0058005E">
        <w:rPr>
          <w:rFonts w:eastAsia="Times New Roman" w:cs="Arial"/>
          <w:szCs w:val="24"/>
          <w:lang w:eastAsia="hr-HR"/>
        </w:rPr>
        <w:t xml:space="preserve"> i predračun troškova</w:t>
      </w:r>
      <w:r w:rsidRPr="0058005E">
        <w:rPr>
          <w:rFonts w:eastAsia="Times New Roman" w:cs="Arial"/>
          <w:szCs w:val="24"/>
          <w:lang w:eastAsia="hr-HR"/>
        </w:rPr>
        <w:t>.</w:t>
      </w:r>
    </w:p>
    <w:p w:rsidRPr="00465AA5" w:rsidR="00465AA5" w:rsidP="00465AA5" w:rsidRDefault="00465AA5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65AA5" w:rsidR="00465AA5" w:rsidP="00465AA5" w:rsidRDefault="00465AA5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65AA5" w:rsidR="00465AA5" w:rsidP="00465AA5" w:rsidRDefault="00465AA5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58005E" w:rsidR="00465AA5" w:rsidP="00465AA5" w:rsidRDefault="00465AA5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  <w:r w:rsidRPr="0058005E">
        <w:rPr>
          <w:rFonts w:eastAsia="Times New Roman" w:cs="Arial"/>
          <w:szCs w:val="24"/>
          <w:lang w:eastAsia="hr-HR"/>
        </w:rPr>
        <w:tab/>
        <w:t xml:space="preserve">S obzirom da se ročište održava </w:t>
      </w:r>
      <w:r w:rsidRPr="0058005E" w:rsidR="0058005E">
        <w:rPr>
          <w:rFonts w:eastAsia="Times New Roman" w:cs="Arial"/>
          <w:szCs w:val="24"/>
          <w:lang w:eastAsia="hr-HR"/>
        </w:rPr>
        <w:t>i na daljinu, nazočna na daljinu potvrđuje da je tijek sastava zapisnika pratila</w:t>
      </w:r>
      <w:r w:rsidRPr="0058005E">
        <w:rPr>
          <w:rFonts w:eastAsia="Times New Roman" w:cs="Arial"/>
          <w:szCs w:val="24"/>
          <w:lang w:eastAsia="hr-HR"/>
        </w:rPr>
        <w:t xml:space="preserve"> putem </w:t>
      </w:r>
      <w:r w:rsidRPr="0058005E" w:rsidR="0058005E">
        <w:rPr>
          <w:rFonts w:eastAsia="Times New Roman" w:cs="Arial"/>
          <w:szCs w:val="24"/>
          <w:lang w:eastAsia="hr-HR"/>
        </w:rPr>
        <w:t>zvučnika i putem ekrana na svojem računalu te da nema</w:t>
      </w:r>
      <w:r w:rsidRPr="0058005E">
        <w:rPr>
          <w:rFonts w:eastAsia="Times New Roman" w:cs="Arial"/>
          <w:szCs w:val="24"/>
          <w:lang w:eastAsia="hr-HR"/>
        </w:rPr>
        <w:t xml:space="preserve"> prigovora na sastav zapisnika koji neće potpisivati a objaviti će se na e-Oglasnoj ploči suda.</w:t>
      </w:r>
    </w:p>
    <w:p w:rsidRPr="00465AA5" w:rsidR="00465AA5" w:rsidP="00465AA5" w:rsidRDefault="00465AA5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color w:val="808080"/>
          <w:szCs w:val="24"/>
          <w:lang w:eastAsia="hr-HR"/>
        </w:rPr>
      </w:pPr>
    </w:p>
    <w:p w:rsidR="00465AA5" w:rsidP="00465AA5" w:rsidRDefault="00465AA5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65AA5" w:rsidR="0058005E" w:rsidP="00465AA5" w:rsidRDefault="0058005E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58005E" w:rsidR="00465AA5" w:rsidP="00465AA5" w:rsidRDefault="00465AA5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58005E">
        <w:rPr>
          <w:rFonts w:eastAsia="Times New Roman" w:cs="Arial"/>
          <w:szCs w:val="24"/>
          <w:lang w:eastAsia="hr-HR"/>
        </w:rPr>
        <w:t xml:space="preserve">Dovršeno u </w:t>
      </w:r>
      <w:r w:rsidRPr="0058005E" w:rsidR="0058005E">
        <w:rPr>
          <w:rFonts w:eastAsia="Times New Roman" w:cs="Arial"/>
          <w:szCs w:val="24"/>
          <w:lang w:eastAsia="hr-HR"/>
        </w:rPr>
        <w:t>12</w:t>
      </w:r>
      <w:r w:rsidRPr="0058005E">
        <w:rPr>
          <w:rFonts w:eastAsia="Times New Roman" w:cs="Arial"/>
          <w:szCs w:val="24"/>
          <w:lang w:eastAsia="hr-HR"/>
        </w:rPr>
        <w:t>:</w:t>
      </w:r>
      <w:r w:rsidRPr="0058005E" w:rsidR="0058005E">
        <w:rPr>
          <w:rFonts w:eastAsia="Times New Roman" w:cs="Arial"/>
          <w:szCs w:val="24"/>
          <w:lang w:eastAsia="hr-HR"/>
        </w:rPr>
        <w:t>50</w:t>
      </w:r>
      <w:r w:rsidRPr="0058005E">
        <w:rPr>
          <w:rFonts w:eastAsia="Times New Roman" w:cs="Arial"/>
          <w:szCs w:val="24"/>
          <w:lang w:eastAsia="hr-HR"/>
        </w:rPr>
        <w:t xml:space="preserve"> sati.</w:t>
      </w:r>
    </w:p>
    <w:p w:rsidRPr="00465AA5" w:rsidR="00465AA5" w:rsidP="00465AA5" w:rsidRDefault="00465AA5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="00465AA5" w:rsidP="00465AA5" w:rsidRDefault="00465AA5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65AA5" w:rsidR="0058005E" w:rsidP="00465AA5" w:rsidRDefault="0058005E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65AA5" w:rsidR="00465AA5" w:rsidP="00465AA5" w:rsidRDefault="00465AA5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465AA5">
        <w:rPr>
          <w:rFonts w:eastAsia="Times New Roman" w:cs="Arial"/>
          <w:color w:val="000000"/>
          <w:szCs w:val="24"/>
          <w:lang w:eastAsia="hr-HR"/>
        </w:rPr>
        <w:tab/>
      </w:r>
      <w:r w:rsidRPr="00465AA5">
        <w:rPr>
          <w:rFonts w:eastAsia="Times New Roman" w:cs="Arial"/>
          <w:color w:val="000000"/>
          <w:szCs w:val="24"/>
          <w:lang w:eastAsia="hr-HR"/>
        </w:rPr>
        <w:tab/>
        <w:t xml:space="preserve">  </w:t>
      </w:r>
      <w:r w:rsidR="00CA034B">
        <w:rPr>
          <w:rFonts w:eastAsia="Times New Roman" w:cs="Arial"/>
          <w:color w:val="000000"/>
          <w:szCs w:val="24"/>
          <w:lang w:eastAsia="hr-HR"/>
        </w:rPr>
        <w:t xml:space="preserve">              </w:t>
      </w:r>
      <w:r w:rsidR="00CA034B">
        <w:rPr>
          <w:rFonts w:eastAsia="Times New Roman" w:cs="Arial"/>
          <w:color w:val="000000"/>
          <w:szCs w:val="24"/>
          <w:lang w:eastAsia="hr-HR"/>
        </w:rPr>
        <w:tab/>
      </w:r>
      <w:r w:rsidR="00CA034B">
        <w:rPr>
          <w:rFonts w:eastAsia="Times New Roman" w:cs="Arial"/>
          <w:color w:val="000000"/>
          <w:szCs w:val="24"/>
          <w:lang w:eastAsia="hr-HR"/>
        </w:rPr>
        <w:tab/>
        <w:t xml:space="preserve">        Sudac</w:t>
      </w:r>
      <w:r w:rsidRPr="00465AA5">
        <w:rPr>
          <w:rFonts w:eastAsia="Times New Roman" w:cs="Arial"/>
          <w:color w:val="000000"/>
          <w:szCs w:val="24"/>
          <w:lang w:eastAsia="hr-HR"/>
        </w:rPr>
        <w:tab/>
        <w:t xml:space="preserve">                        Stečajni upravitelj</w:t>
      </w:r>
    </w:p>
    <w:p w:rsidRPr="00465AA5" w:rsidR="00465AA5" w:rsidP="00465AA5" w:rsidRDefault="00465AA5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465AA5">
        <w:rPr>
          <w:rFonts w:eastAsia="Times New Roman" w:cs="Arial"/>
          <w:color w:val="000000"/>
          <w:szCs w:val="24"/>
          <w:lang w:eastAsia="hr-HR"/>
        </w:rPr>
        <w:tab/>
      </w:r>
    </w:p>
    <w:p w:rsidRPr="00465AA5" w:rsidR="00465AA5" w:rsidP="00465AA5" w:rsidRDefault="00465AA5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465AA5">
        <w:rPr>
          <w:rFonts w:eastAsia="Times New Roman" w:cs="Arial"/>
          <w:color w:val="000000"/>
          <w:szCs w:val="24"/>
          <w:lang w:eastAsia="hr-HR"/>
        </w:rPr>
        <w:tab/>
      </w:r>
      <w:r w:rsidRPr="00465AA5">
        <w:rPr>
          <w:rFonts w:eastAsia="Times New Roman" w:cs="Arial"/>
          <w:color w:val="000000"/>
          <w:szCs w:val="24"/>
          <w:lang w:eastAsia="hr-HR"/>
        </w:rPr>
        <w:tab/>
      </w:r>
      <w:r w:rsidRPr="00465AA5">
        <w:rPr>
          <w:rFonts w:eastAsia="Times New Roman" w:cs="Arial"/>
          <w:color w:val="000000"/>
          <w:szCs w:val="24"/>
          <w:lang w:eastAsia="hr-HR"/>
        </w:rPr>
        <w:tab/>
      </w:r>
      <w:r w:rsidRPr="00465AA5">
        <w:rPr>
          <w:rFonts w:eastAsia="Times New Roman" w:cs="Arial"/>
          <w:color w:val="000000"/>
          <w:szCs w:val="24"/>
          <w:lang w:eastAsia="hr-HR"/>
        </w:rPr>
        <w:tab/>
      </w:r>
      <w:r w:rsidRPr="00465AA5">
        <w:rPr>
          <w:rFonts w:eastAsia="Times New Roman" w:cs="Arial"/>
          <w:color w:val="000000"/>
          <w:szCs w:val="24"/>
          <w:lang w:eastAsia="hr-HR"/>
        </w:rPr>
        <w:tab/>
      </w:r>
      <w:r w:rsidRPr="00465AA5">
        <w:rPr>
          <w:rFonts w:eastAsia="Times New Roman" w:cs="Arial"/>
          <w:color w:val="000000"/>
          <w:szCs w:val="24"/>
          <w:lang w:eastAsia="hr-HR"/>
        </w:rPr>
        <w:tab/>
      </w:r>
    </w:p>
    <w:p w:rsidR="00465AA5" w:rsidP="00465AA5" w:rsidRDefault="00465AA5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465AA5">
        <w:rPr>
          <w:rFonts w:eastAsia="Times New Roman" w:cs="Arial"/>
          <w:color w:val="000000"/>
          <w:szCs w:val="24"/>
          <w:lang w:eastAsia="hr-HR"/>
        </w:rPr>
        <w:t xml:space="preserve">  </w:t>
      </w:r>
    </w:p>
    <w:p w:rsidRPr="00465AA5" w:rsidR="0058005E" w:rsidP="00465AA5" w:rsidRDefault="0058005E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65AA5" w:rsidR="00465AA5" w:rsidP="00465AA5" w:rsidRDefault="00465AA5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465AA5">
        <w:rPr>
          <w:rFonts w:eastAsia="Times New Roman" w:cs="Arial"/>
          <w:color w:val="000000"/>
          <w:szCs w:val="24"/>
          <w:lang w:eastAsia="hr-HR"/>
        </w:rPr>
        <w:t xml:space="preserve">                                        </w:t>
      </w:r>
      <w:r w:rsidR="00CA034B">
        <w:rPr>
          <w:rFonts w:eastAsia="Times New Roman" w:cs="Arial"/>
          <w:color w:val="000000"/>
          <w:szCs w:val="24"/>
          <w:lang w:eastAsia="hr-HR"/>
        </w:rPr>
        <w:t xml:space="preserve">                    Zapisničar</w:t>
      </w:r>
      <w:r w:rsidRPr="00465AA5">
        <w:rPr>
          <w:rFonts w:eastAsia="Times New Roman" w:cs="Arial"/>
          <w:color w:val="000000"/>
          <w:szCs w:val="24"/>
          <w:lang w:eastAsia="hr-HR"/>
        </w:rPr>
        <w:tab/>
      </w:r>
      <w:r w:rsidRPr="00465AA5">
        <w:rPr>
          <w:rFonts w:eastAsia="Times New Roman" w:cs="Arial"/>
          <w:color w:val="000000"/>
          <w:szCs w:val="24"/>
          <w:lang w:eastAsia="hr-HR"/>
        </w:rPr>
        <w:tab/>
      </w:r>
      <w:r w:rsidRPr="00465AA5">
        <w:rPr>
          <w:rFonts w:eastAsia="Times New Roman" w:cs="Arial"/>
          <w:color w:val="000000"/>
          <w:szCs w:val="24"/>
          <w:lang w:eastAsia="hr-HR"/>
        </w:rPr>
        <w:tab/>
        <w:t>Vjerovnici</w:t>
      </w:r>
    </w:p>
    <w:p w:rsidRPr="00465AA5" w:rsidR="00465AA5" w:rsidP="00465AA5" w:rsidRDefault="00465AA5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465AA5" w:rsidR="00465AA5" w:rsidP="00465AA5" w:rsidRDefault="00465AA5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465AA5" w:rsidR="00465AA5" w:rsidP="00465AA5" w:rsidRDefault="00465AA5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465AA5" w:rsidR="00465AA5" w:rsidP="00465AA5" w:rsidRDefault="00465AA5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465AA5" w:rsidR="00465AA5" w:rsidP="00465AA5" w:rsidRDefault="00465AA5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465AA5" w:rsidR="00465AA5" w:rsidP="00465AA5" w:rsidRDefault="00465AA5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465AA5" w:rsidR="00465AA5" w:rsidP="00465AA5" w:rsidRDefault="00465AA5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465AA5" w:rsidR="00465AA5" w:rsidP="00465AA5" w:rsidRDefault="00465AA5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="002410FA" w:rsidRDefault="002410FA"/>
    <w:sectPr w:rsidR="002410FA" w:rsidSect="009240C0">
      <w:headerReference w:type="even" r:id="rId8"/>
      <w:headerReference w:type="default" r:id="rId9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65AA5" w:rsidP="00465AA5" w:rsidRDefault="00465AA5">
      <w:pPr>
        <w:spacing w:after="0" w:line="240" w:lineRule="auto"/>
      </w:pPr>
      <w:r>
        <w:separator/>
      </w:r>
    </w:p>
  </w:endnote>
  <w:endnote w:type="continuationSeparator" w:id="0">
    <w:p w:rsidR="00465AA5" w:rsidP="00465AA5" w:rsidRDefault="00465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65AA5" w:rsidP="00465AA5" w:rsidRDefault="00465AA5">
      <w:pPr>
        <w:spacing w:after="0" w:line="240" w:lineRule="auto"/>
      </w:pPr>
      <w:r>
        <w:separator/>
      </w:r>
    </w:p>
  </w:footnote>
  <w:footnote w:type="continuationSeparator" w:id="0">
    <w:p w:rsidR="00465AA5" w:rsidP="00465AA5" w:rsidRDefault="00465A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22AA1" w:rsidP="00057337" w:rsidRDefault="00465A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22AA1" w:rsidRDefault="0081203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B1703" w:rsidR="00222AA1" w:rsidP="00057337" w:rsidRDefault="00465AA5">
    <w:pPr>
      <w:pStyle w:val="Zaglavlje"/>
      <w:framePr w:wrap="around" w:hAnchor="margin" w:vAnchor="text" w:xAlign="center" w:y="1"/>
      <w:rPr>
        <w:rStyle w:val="Brojstranice"/>
        <w:rFonts w:cs="Arial"/>
        <w:szCs w:val="24"/>
      </w:rPr>
    </w:pPr>
    <w:r w:rsidRPr="007B1703">
      <w:rPr>
        <w:rStyle w:val="Brojstranice"/>
        <w:rFonts w:cs="Arial"/>
        <w:szCs w:val="24"/>
      </w:rPr>
      <w:fldChar w:fldCharType="begin"/>
    </w:r>
    <w:r w:rsidRPr="007B1703">
      <w:rPr>
        <w:rStyle w:val="Brojstranice"/>
        <w:rFonts w:cs="Arial"/>
        <w:szCs w:val="24"/>
      </w:rPr>
      <w:instrText xml:space="preserve">PAGE  </w:instrText>
    </w:r>
    <w:r w:rsidRPr="007B1703">
      <w:rPr>
        <w:rStyle w:val="Brojstranice"/>
        <w:rFonts w:cs="Arial"/>
        <w:szCs w:val="24"/>
      </w:rPr>
      <w:fldChar w:fldCharType="separate"/>
    </w:r>
    <w:r w:rsidR="00812030">
      <w:rPr>
        <w:rStyle w:val="Brojstranice"/>
        <w:rFonts w:cs="Arial"/>
        <w:noProof/>
        <w:szCs w:val="24"/>
      </w:rPr>
      <w:t>5</w:t>
    </w:r>
    <w:r w:rsidRPr="007B1703">
      <w:rPr>
        <w:rStyle w:val="Brojstranice"/>
        <w:rFonts w:cs="Arial"/>
        <w:szCs w:val="24"/>
      </w:rPr>
      <w:fldChar w:fldCharType="end"/>
    </w:r>
  </w:p>
  <w:p w:rsidRPr="002D10B8" w:rsidR="00222AA1" w:rsidP="009240C0" w:rsidRDefault="00465AA5">
    <w:pPr>
      <w:rPr>
        <w:rFonts w:cs="Arial"/>
        <w:b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 w:rsidRPr="002D10B8">
      <w:rPr>
        <w:rFonts w:cs="Arial"/>
      </w:rPr>
      <w:tab/>
    </w:r>
    <w:r w:rsidRPr="002D10B8">
      <w:rPr>
        <w:rFonts w:cs="Arial"/>
      </w:rPr>
      <w:tab/>
    </w:r>
    <w:r w:rsidRPr="002D10B8">
      <w:rPr>
        <w:rFonts w:cs="Arial"/>
      </w:rPr>
      <w:tab/>
      <w:t xml:space="preserve">             </w:t>
    </w:r>
    <w:r>
      <w:rPr>
        <w:rFonts w:cs="Arial"/>
        <w:szCs w:val="24"/>
      </w:rPr>
      <w:t xml:space="preserve">  </w:t>
    </w:r>
    <w:r>
      <w:rPr>
        <w:rFonts w:eastAsia="Times New Roman" w:cs="Arial"/>
        <w:szCs w:val="24"/>
        <w:lang w:eastAsia="hr-HR"/>
      </w:rPr>
      <w:t>St-123</w:t>
    </w:r>
    <w:r w:rsidRPr="00662B63">
      <w:rPr>
        <w:rFonts w:eastAsia="Times New Roman" w:cs="Arial"/>
        <w:szCs w:val="24"/>
        <w:lang w:eastAsia="hr-HR"/>
      </w:rPr>
      <w:t>/</w:t>
    </w:r>
    <w:r w:rsidRPr="005D21CB">
      <w:rPr>
        <w:rFonts w:eastAsia="Times New Roman" w:cs="Arial"/>
        <w:szCs w:val="24"/>
        <w:lang w:eastAsia="hr-HR"/>
      </w:rPr>
      <w:t>2025-</w:t>
    </w:r>
    <w:r w:rsidRPr="005D21CB" w:rsidR="005D21CB">
      <w:rPr>
        <w:rFonts w:eastAsia="Times New Roman" w:cs="Arial"/>
        <w:szCs w:val="24"/>
        <w:lang w:eastAsia="hr-HR"/>
      </w:rPr>
      <w:t>2</w:t>
    </w:r>
    <w:r w:rsidR="00007A95">
      <w:rPr>
        <w:rFonts w:eastAsia="Times New Roman" w:cs="Arial"/>
        <w:szCs w:val="24"/>
        <w:lang w:eastAsia="hr-HR"/>
      </w:rPr>
      <w:t>9</w:t>
    </w:r>
    <w:r w:rsidRPr="005D21CB">
      <w:rPr>
        <w:rFonts w:cs="Arial"/>
        <w:szCs w:val="24"/>
      </w:rPr>
      <w:t xml:space="preserve">   </w:t>
    </w:r>
  </w:p>
  <w:p w:rsidR="00222AA1" w:rsidRDefault="00812030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AA5"/>
    <w:rsid w:val="00007A95"/>
    <w:rsid w:val="0009646C"/>
    <w:rsid w:val="00155C8C"/>
    <w:rsid w:val="002133E3"/>
    <w:rsid w:val="002410FA"/>
    <w:rsid w:val="003F3E1A"/>
    <w:rsid w:val="00465AA5"/>
    <w:rsid w:val="004677CD"/>
    <w:rsid w:val="00494A08"/>
    <w:rsid w:val="004F62CB"/>
    <w:rsid w:val="00530A19"/>
    <w:rsid w:val="0058005E"/>
    <w:rsid w:val="005A0EC7"/>
    <w:rsid w:val="005D21CB"/>
    <w:rsid w:val="0064406C"/>
    <w:rsid w:val="006A4028"/>
    <w:rsid w:val="00707149"/>
    <w:rsid w:val="00710A41"/>
    <w:rsid w:val="0076104A"/>
    <w:rsid w:val="007A5B89"/>
    <w:rsid w:val="00810187"/>
    <w:rsid w:val="00812030"/>
    <w:rsid w:val="008D6792"/>
    <w:rsid w:val="00940C20"/>
    <w:rsid w:val="00941516"/>
    <w:rsid w:val="009961BF"/>
    <w:rsid w:val="009B0214"/>
    <w:rsid w:val="00AE797D"/>
    <w:rsid w:val="00B70C52"/>
    <w:rsid w:val="00C04C63"/>
    <w:rsid w:val="00CA034B"/>
    <w:rsid w:val="00CA59AC"/>
    <w:rsid w:val="00DA5349"/>
    <w:rsid w:val="00DD460D"/>
    <w:rsid w:val="00E0422D"/>
    <w:rsid w:val="00E7186C"/>
    <w:rsid w:val="00E75714"/>
    <w:rsid w:val="00ED3C47"/>
    <w:rsid w:val="00F6363C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98DB5A08-226D-4277-880E-7D1DECB28423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65AA5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465AA5"/>
  </w:style>
  <w:style w:type="character" w:styleId="Brojstranice">
    <w:name w:val="page number"/>
    <w:basedOn w:val="Zadanifontodlomka"/>
    <w:rsid w:val="00465AA5"/>
  </w:style>
  <w:style w:type="paragraph" w:styleId="Podnoje">
    <w:name w:val="footer"/>
    <w:basedOn w:val="Normal"/>
    <w:link w:val="PodnojeChar"/>
    <w:uiPriority w:val="99"/>
    <w:unhideWhenUsed/>
    <w:rsid w:val="00465AA5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465AA5"/>
  </w:style>
  <w:style w:type="character" w:styleId="Tekstrezerviranogmjesta">
    <w:name w:val="Placeholder Text"/>
    <w:basedOn w:val="Zadanifontodlomka"/>
    <w:uiPriority w:val="99"/>
    <w:semiHidden/>
    <w:rsid w:val="0081203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12030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812030"/>
    <w:rPr>
      <w:rFonts w:eastAsia="Times New Roman" w:cs="Arial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812030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812030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3. rujna 2025.</izvorni_sadrzaj>
    <derivirana_varijabla naziv="DomainObject.StvarniPocetakDatum_1">3. rujna 2025.</derivirana_varijabla>
  </DomainObject.StvarniPocetakDatum>
  <DomainObject.StvarniZavrsetakDatum>
    <izvorni_sadrzaj>3. rujna 2025.</izvorni_sadrzaj>
    <derivirana_varijabla naziv="DomainObject.StvarniZavrsetakDatum_1">3. rujna 2025.</derivirana_varijabla>
  </DomainObject.StvarniZavrsetakDatum>
  <DomainObject.PlaniraniZavrsetakDatum>
    <izvorni_sadrzaj>3. rujna 2025.</izvorni_sadrzaj>
    <derivirana_varijabla naziv="DomainObject.PlaniraniZavrsetakDatum_1">3. rujna 2025.</derivirana_varijabla>
  </DomainObject.PlaniraniZavrsetakDatum>
  <DomainObject.PlaniraniPocetakDatum>
    <izvorni_sadrzaj>3. rujna 2025.</izvorni_sadrzaj>
    <derivirana_varijabla naziv="DomainObject.PlaniraniPocetakDatum_1">3. rujna 2025.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12:40</izvorni_sadrzaj>
    <derivirana_varijabla naziv="DomainObject.StvarniZavrsetakVrijeme_1">12:40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rujna 2025.</izvorni_sadrzaj>
    <derivirana_varijabla naziv="DomainObject.Zapisnik.DatumKreiranja_1">3. rujna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St-123/2025-29</izvorni_sadrzaj>
    <derivirana_varijabla naziv="DomainObject.Zapisnik.Oznaka_1">St-123/2025-29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ožujka 2025.</izvorni_sadrzaj>
    <derivirana_varijabla naziv="DomainObject.Predmet.DatumIzradeOptuznogAkta_1">21. ožujka 2025.</derivirana_varijabla>
  </DomainObject.Predmet.DatumIzradeOptuznogAkta>
  <DomainObject.Predmet.DatumIzradeOptuznogAktaFormated>
    <izvorni_sadrzaj>21.3.2025.</izvorni_sadrzaj>
    <derivirana_varijabla naziv="DomainObject.Predmet.DatumIzradeOptuznogAktaFormated_1">21.3.2025.</derivirana_varijabla>
  </DomainObject.Predmet.DatumIzradeOptuznogAktaFormated>
  <DomainObject.Predmet.DatumOsnivanja>
    <izvorni_sadrzaj>21. ožujka 2025.</izvorni_sadrzaj>
    <derivirana_varijabla naziv="DomainObject.Predmet.DatumOsnivanja_1">21. ožujka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ožujka 2025.</izvorni_sadrzaj>
    <derivirana_varijabla naziv="DomainObject.Predmet.DatumPrimitkaOptuznogAkta_1">21. ožujka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St-123/2025</izvorni_sadrzaj>
    <derivirana_varijabla naziv="DomainObject.Predmet.OznakaBroj_1">St-123/2025</derivirana_varijabla>
  </DomainObject.Predmet.OznakaBroj>
  <DomainObject.Predmet.OznakaBrojOptuznogAkta>
    <izvorni_sadrzaj>04-06-25-1342</izvorni_sadrzaj>
    <derivirana_varijabla naziv="DomainObject.Predmet.OznakaBrojOptuznogAkta_1">04-06-25-1342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PRIJAVA TRAŽBINA (crni fascikl)</izvorni_sadrzaj>
    <derivirana_varijabla naziv="DomainObject.Predmet.PrimjedbaSuca_1">Spisu prileži PRIJAVA TRAŽBINA (crni fascikl)</derivirana_varijabla>
  </DomainObject.Predmet.PrimjedbaSuca>
  <DomainObject.Predmet.ProtustrankaFormated>
    <izvorni_sadrzaj>  V. K. R. j.d.o.o., KRŠAN</izvorni_sadrzaj>
    <derivirana_varijabla naziv="DomainObject.Predmet.ProtustrankaFormated_1">  V. K. R. j.d.o.o., KRŠAN</derivirana_varijabla>
  </DomainObject.Predmet.ProtustrankaFormated>
  <DomainObject.Predmet.ProtustrankaFormatedOIB>
    <izvorni_sadrzaj>  V. K. R. j.d.o.o., KRŠAN, OIB 29104181093</izvorni_sadrzaj>
    <derivirana_varijabla naziv="DomainObject.Predmet.ProtustrankaFormatedOIB_1">  V. K. R. j.d.o.o., KRŠAN, OIB 29104181093</derivirana_varijabla>
  </DomainObject.Predmet.ProtustrankaFormatedOIB>
  <DomainObject.Predmet.ProtustrankaFormatedWithAdress>
    <izvorni_sadrzaj> V. K. R. j.d.o.o., KRŠAN, Veljaki 33, 52333 Kršan</izvorni_sadrzaj>
    <derivirana_varijabla naziv="DomainObject.Predmet.ProtustrankaFormatedWithAdress_1"> V. K. R. j.d.o.o., KRŠAN, Veljaki 33, 52333 Kršan</derivirana_varijabla>
  </DomainObject.Predmet.ProtustrankaFormatedWithAdress>
  <DomainObject.Predmet.ProtustrankaFormatedWithAdressOIB>
    <izvorni_sadrzaj> V. K. R. j.d.o.o., KRŠAN, OIB 29104181093, Veljaki 33, 52333 Kršan</izvorni_sadrzaj>
    <derivirana_varijabla naziv="DomainObject.Predmet.ProtustrankaFormatedWithAdressOIB_1"> V. K. R. j.d.o.o., KRŠAN, OIB 29104181093, Veljaki 33, 52333 Kršan</derivirana_varijabla>
  </DomainObject.Predmet.ProtustrankaFormatedWithAdressOIB>
  <DomainObject.Predmet.ProtustrankaWithAdress>
    <izvorni_sadrzaj>V. K. R. j.d.o.o., KRŠAN Veljaki 33, 52333 Kršan</izvorni_sadrzaj>
    <derivirana_varijabla naziv="DomainObject.Predmet.ProtustrankaWithAdress_1">V. K. R. j.d.o.o., KRŠAN Veljaki 33, 52333 Kršan</derivirana_varijabla>
  </DomainObject.Predmet.ProtustrankaWithAdress>
  <DomainObject.Predmet.ProtustrankaWithAdressOIB>
    <izvorni_sadrzaj>V. K. R. j.d.o.o., KRŠAN, OIB 29104181093, Veljaki 33, 52333 Kršan</izvorni_sadrzaj>
    <derivirana_varijabla naziv="DomainObject.Predmet.ProtustrankaWithAdressOIB_1">V. K. R. j.d.o.o., KRŠAN, OIB 29104181093, Veljaki 33, 52333 Kršan</derivirana_varijabla>
  </DomainObject.Predmet.ProtustrankaWithAdressOIB>
  <DomainObject.Predmet.ProtustrankaNazivFormated>
    <izvorni_sadrzaj>V. K. R. j.d.o.o., KRŠAN</izvorni_sadrzaj>
    <derivirana_varijabla naziv="DomainObject.Predmet.ProtustrankaNazivFormated_1">V. K. R. j.d.o.o., KRŠAN</derivirana_varijabla>
  </DomainObject.Predmet.ProtustrankaNazivFormated>
  <DomainObject.Predmet.ProtustrankaNazivFormatedOIB>
    <izvorni_sadrzaj>V. K. R. j.d.o.o., KRŠAN, OIB 29104181093</izvorni_sadrzaj>
    <derivirana_varijabla naziv="DomainObject.Predmet.ProtustrankaNazivFormatedOIB_1">V. K. R. j.d.o.o., KRŠAN, OIB 29104181093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PRIVREDNA BANKA ZAGREB - DIONIČKO DRUŠTVO</izvorni_sadrzaj>
    <derivirana_varijabla naziv="DomainObject.Predmet.StrankaFormated_1">  Financijska agencija (FINA); PRIVREDNA BANKA ZAGREB - DIONIČKO DRUŠTVO</derivirana_varijabla>
  </DomainObject.Predmet.StrankaFormated>
  <DomainObject.Predmet.StrankaFormatedOIB>
    <izvorni_sadrzaj>  Financijska agencija (FINA), OIB 85821130368; PRIVREDNA BANKA ZAGREB - DIONIČKO DRUŠTVO, OIB 02535697732</izvorni_sadrzaj>
    <derivirana_varijabla naziv="DomainObject.Predmet.StrankaFormatedOIB_1">  Financijska agencija (FINA), OIB 85821130368; PRIVREDNA BANKA ZAGREB - DIONIČKO DRUŠTVO, OIB 02535697732</derivirana_varijabla>
  </DomainObject.Predmet.StrankaFormatedOIB>
  <DomainObject.Predmet.StrankaFormatedWithAdress>
    <izvorni_sadrzaj> Financijska agencija (FINA), GIARDINI 5, 52100 Pula; PRIVREDNA BANKA ZAGREB - DIONIČKO DRUŠTVO, Radnička cesta 50, 10000 Zagreb</izvorni_sadrzaj>
    <derivirana_varijabla naziv="DomainObject.Predmet.StrankaFormatedWithAdress_1"> Financijska agencija (FINA), GIARDINI 5, 52100 Pula; PRIVREDNA BANKA ZAGREB - DIONIČKO DRUŠTVO, Radnička cesta 50, 10000 Zagreb</derivirana_varijabla>
  </DomainObject.Predmet.StrankaFormatedWithAdress>
  <DomainObject.Predmet.StrankaFormatedWithAdressOIB>
    <izvorni_sadrzaj> Financijska agencija (FINA), OIB 85821130368, GIARDINI 5, 52100 Pula; PRIVREDNA BANKA ZAGREB - DIONIČKO DRUŠTVO, OIB 02535697732, Radnička cesta 50, 10000 Zagreb</izvorni_sadrzaj>
    <derivirana_varijabla naziv="DomainObject.Predmet.StrankaFormatedWithAdressOIB_1"> Financijska agencija (FINA), OIB 85821130368, GIARDINI 5, 52100 Pula; PRIVREDNA BANKA ZAGREB - DIONIČKO DRUŠTVO, OIB 02535697732, Radnička cesta 50, 10000 Zagreb</derivirana_varijabla>
  </DomainObject.Predmet.StrankaFormatedWithAdressOIB>
  <DomainObject.Predmet.StrankaWithAdress>
    <izvorni_sadrzaj>Financijska agencija (FINA) GIARDINI 5,52100 Pula,PRIVREDNA BANKA ZAGREB - DIONIČKO DRUŠTVO Radnička cesta 50,10000 Zagreb</izvorni_sadrzaj>
    <derivirana_varijabla naziv="DomainObject.Predmet.StrankaWithAdress_1">Financijska agencija (FINA) GIARDINI 5,52100 Pula,PRIVREDNA BANKA ZAGREB - DIONIČKO DRUŠTVO Radnička cesta 50,10000 Zagreb</derivirana_varijabla>
  </DomainObject.Predmet.StrankaWithAdress>
  <DomainObject.Predmet.StrankaWithAdressOIB>
    <izvorni_sadrzaj>Financijska agencija (FINA), OIB 85821130368, GIARDINI 5,52100 Pula,PRIVREDNA BANKA ZAGREB - DIONIČKO DRUŠTVO, OIB 02535697732, Radnička cesta 50,10000 Zagreb</izvorni_sadrzaj>
    <derivirana_varijabla naziv="DomainObject.Predmet.StrankaWithAdressOIB_1">Financijska agencija (FINA), OIB 85821130368, GIARDINI 5,52100 Pula,PRIVREDNA BANKA ZAGREB - DIONIČKO DRUŠTVO, OIB 02535697732, Radnička cesta 50,10000 Zagreb</derivirana_varijabla>
  </DomainObject.Predmet.StrankaWithAdressOIB>
  <DomainObject.Predmet.StrankaNazivFormated>
    <izvorni_sadrzaj>Financijska agencija (FINA),PRIVREDNA BANKA ZAGREB - DIONIČKO DRUŠTVO</izvorni_sadrzaj>
    <derivirana_varijabla naziv="DomainObject.Predmet.StrankaNazivFormated_1">Financijska agencija (FINA),PRIVREDNA BANKA ZAGREB - DIONIČKO DRUŠTVO</derivirana_varijabla>
  </DomainObject.Predmet.StrankaNazivFormated>
  <DomainObject.Predmet.StrankaNazivFormatedOIB>
    <izvorni_sadrzaj>Financijska agencija (FINA), OIB 85821130368,PRIVREDNA BANKA ZAGREB - DIONIČKO DRUŠTVO, OIB 02535697732</izvorni_sadrzaj>
    <derivirana_varijabla naziv="DomainObject.Predmet.StrankaNazivFormatedOIB_1">Financijska agencija (FINA), OIB 85821130368,PRIVREDNA BANKA ZAGREB - DIONIČKO DRUŠTVO, OIB 02535697732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10579.94</izvorni_sadrzaj>
    <derivirana_varijabla naziv="DomainObject.Predmet.TrenutnaVrijednost_1">10579.94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PRIVREDNA BANKA ZAGREB - DIONIČKO DRUŠTVO</item>
    </izvorni_sadrzaj>
    <derivirana_varijabla naziv="DomainObject.Predmet.StrankaListFormated_1">
      <item>Financijska agencija (FINA)</item>
      <item>PRIVREDNA BANKA ZAGREB - DIONIČKO DRUŠTVO</item>
    </derivirana_varijabla>
  </DomainObject.Predmet.StrankaListFormated>
  <DomainObject.Predmet.StrankaListFormatedOIB>
    <izvorni_sadrzaj>
      <item>Financijska agencija (FINA), OIB 85821130368</item>
      <item>PRIVREDNA BANKA ZAGREB - DIONIČKO DRUŠTVO, OIB 02535697732</item>
    </izvorni_sadrzaj>
    <derivirana_varijabla naziv="DomainObject.Predmet.StrankaListFormatedOIB_1">
      <item>Financijska agencija (FINA), OIB 85821130368</item>
      <item>PRIVREDNA BANKA ZAGREB - DIONIČKO DRUŠTVO, OIB 02535697732</item>
    </derivirana_varijabla>
  </DomainObject.Predmet.StrankaListFormatedOIB>
  <DomainObject.Predmet.StrankaListFormatedWithAdress>
    <izvorni_sadrzaj>
      <item>Financijska agencija (FINA), GIARDINI 5, 52100 Pula</item>
      <item>PRIVREDNA BANKA ZAGREB - DIONIČKO DRUŠTVO, Radnička cesta 50, 10000 Zagreb</item>
    </izvorni_sadrzaj>
    <derivirana_varijabla naziv="DomainObject.Predmet.StrankaListFormatedWithAdress_1">
      <item>Financijska agencija (FINA), GIARDINI 5, 52100 Pula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PRIVREDNA BANKA ZAGREB - DIONIČKO DRUŠTVO, OIB 02535697732, Radnička cesta 50, 10000 Zagreb</item>
    </izvorni_sadrzaj>
    <derivirana_varijabla naziv="DomainObject.Predmet.StrankaListFormatedWithAdressOIB_1">
      <item>Financijska agencija (FINA), OIB 85821130368, GIARDINI 5, 52100 Pula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Financijska agencija (FINA)</item>
      <item>PRIVREDNA BANKA ZAGREB - DIONIČKO DRUŠTVO</item>
    </izvorni_sadrzaj>
    <derivirana_varijabla naziv="DomainObject.Predmet.StrankaListNazivFormated_1">
      <item>Financijska agencija (FINA)</item>
      <item>PRIVREDNA BANKA ZAGREB - DIONIČKO DRUŠTVO</item>
    </derivirana_varijabla>
  </DomainObject.Predmet.StrankaListNazivFormated>
  <DomainObject.Predmet.StrankaListNazivFormatedOIB>
    <izvorni_sadrzaj>
      <item>Financijska agencija (FINA), OIB 85821130368</item>
      <item>PRIVREDNA BANKA ZAGREB - DIONIČKO DRUŠTVO, OIB 02535697732</item>
    </izvorni_sadrzaj>
    <derivirana_varijabla naziv="DomainObject.Predmet.StrankaListNazivFormatedOIB_1">
      <item>Financijska agencija (FINA), OIB 85821130368</item>
      <item>PRIVREDNA BANKA ZAGREB - DIONIČKO DRUŠTVO, OIB 02535697732</item>
    </derivirana_varijabla>
  </DomainObject.Predmet.StrankaListNazivFormatedOIB>
  <DomainObject.Predmet.ProtuStrankaListFormated>
    <izvorni_sadrzaj>
      <item>V. K. R. j.d.o.o., KRŠAN</item>
    </izvorni_sadrzaj>
    <derivirana_varijabla naziv="DomainObject.Predmet.ProtuStrankaListFormated_1">
      <item>V. K. R. j.d.o.o., KRŠAN</item>
    </derivirana_varijabla>
  </DomainObject.Predmet.ProtuStrankaListFormated>
  <DomainObject.Predmet.ProtuStrankaListFormatedOIB>
    <izvorni_sadrzaj>
      <item>V. K. R. j.d.o.o., KRŠAN, OIB 29104181093</item>
    </izvorni_sadrzaj>
    <derivirana_varijabla naziv="DomainObject.Predmet.ProtuStrankaListFormatedOIB_1">
      <item>V. K. R. j.d.o.o., KRŠAN, OIB 29104181093</item>
    </derivirana_varijabla>
  </DomainObject.Predmet.ProtuStrankaListFormatedOIB>
  <DomainObject.Predmet.ProtuStrankaListFormatedWithAdress>
    <izvorni_sadrzaj>
      <item>V. K. R. j.d.o.o., KRŠAN, Veljaki 33, 52333 Kršan</item>
    </izvorni_sadrzaj>
    <derivirana_varijabla naziv="DomainObject.Predmet.ProtuStrankaListFormatedWithAdress_1">
      <item>V. K. R. j.d.o.o., KRŠAN, Veljaki 33, 52333 Kršan</item>
    </derivirana_varijabla>
  </DomainObject.Predmet.ProtuStrankaListFormatedWithAdress>
  <DomainObject.Predmet.ProtuStrankaListFormatedWithAdressOIB>
    <izvorni_sadrzaj>
      <item>V. K. R. j.d.o.o., KRŠAN, OIB 29104181093, Veljaki 33, 52333 Kršan</item>
    </izvorni_sadrzaj>
    <derivirana_varijabla naziv="DomainObject.Predmet.ProtuStrankaListFormatedWithAdressOIB_1">
      <item>V. K. R. j.d.o.o., KRŠAN, OIB 29104181093, Veljaki 33, 52333 Kršan</item>
    </derivirana_varijabla>
  </DomainObject.Predmet.ProtuStrankaListFormatedWithAdressOIB>
  <DomainObject.Predmet.ProtuStrankaListNazivFormated>
    <izvorni_sadrzaj>
      <item>V. K. R. j.d.o.o., KRŠAN</item>
    </izvorni_sadrzaj>
    <derivirana_varijabla naziv="DomainObject.Predmet.ProtuStrankaListNazivFormated_1">
      <item>V. K. R. j.d.o.o., KRŠAN</item>
    </derivirana_varijabla>
  </DomainObject.Predmet.ProtuStrankaListNazivFormated>
  <DomainObject.Predmet.ProtuStrankaListNazivFormatedOIB>
    <izvorni_sadrzaj>
      <item>V. K. R. j.d.o.o., KRŠAN, OIB 29104181093</item>
    </izvorni_sadrzaj>
    <derivirana_varijabla naziv="DomainObject.Predmet.ProtuStrankaListNazivFormatedOIB_1">
      <item>V. K. R. j.d.o.o., KRŠAN, OIB 29104181093</item>
    </derivirana_varijabla>
  </DomainObject.Predmet.ProtuStrankaListNazivFormatedOIB>
  <DomainObject.Predmet.OstaliListFormated>
    <izvorni_sadrzaj>
      <item>Robert Uravić</item>
    </izvorni_sadrzaj>
    <derivirana_varijabla naziv="DomainObject.Predmet.OstaliListFormated_1">
      <item>Robert Uravić</item>
    </derivirana_varijabla>
  </DomainObject.Predmet.OstaliListFormated>
  <DomainObject.Predmet.OstaliListFormatedOIB>
    <izvorni_sadrzaj>
      <item>Robert Uravić, OIB 44977604194</item>
    </izvorni_sadrzaj>
    <derivirana_varijabla naziv="DomainObject.Predmet.OstaliListFormatedOIB_1">
      <item>Robert Uravić, OIB 44977604194</item>
    </derivirana_varijabla>
  </DomainObject.Predmet.OstaliListFormatedOIB>
  <DomainObject.Predmet.OstaliListFormatedWithAdress>
    <izvorni_sadrzaj>
      <item>Robert Uravić, Veljaki 33, 52232 Veljaki</item>
    </izvorni_sadrzaj>
    <derivirana_varijabla naziv="DomainObject.Predmet.OstaliListFormatedWithAdress_1">
      <item>Robert Uravić, Veljaki 33, 52232 Veljaki</item>
    </derivirana_varijabla>
  </DomainObject.Predmet.OstaliListFormatedWithAdress>
  <DomainObject.Predmet.OstaliListFormatedWithAdressOIB>
    <izvorni_sadrzaj>
      <item>Robert Uravić, OIB 44977604194, Veljaki 33, 52232 Veljaki</item>
    </izvorni_sadrzaj>
    <derivirana_varijabla naziv="DomainObject.Predmet.OstaliListFormatedWithAdressOIB_1">
      <item>Robert Uravić, OIB 44977604194, Veljaki 33, 52232 Veljaki</item>
    </derivirana_varijabla>
  </DomainObject.Predmet.OstaliListFormatedWithAdressOIB>
  <DomainObject.Predmet.OstaliListNazivFormated>
    <izvorni_sadrzaj>
      <item>Robert Uravić</item>
    </izvorni_sadrzaj>
    <derivirana_varijabla naziv="DomainObject.Predmet.OstaliListNazivFormated_1">
      <item>Robert Uravić</item>
    </derivirana_varijabla>
  </DomainObject.Predmet.OstaliListNazivFormated>
  <DomainObject.Predmet.OstaliListNazivFormatedOIB>
    <izvorni_sadrzaj>
      <item>Robert Uravić, OIB 44977604194</item>
    </izvorni_sadrzaj>
    <derivirana_varijabla naziv="DomainObject.Predmet.OstaliListNazivFormatedOIB_1">
      <item>Robert Uravić, OIB 44977604194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2025.</izvorni_sadrzaj>
    <derivirana_varijabla naziv="DomainObject.Datum_1">3. rujna 2025.</derivirana_varijabla>
  </DomainObject.Datum>
  <DomainObject.PoslovniBrojDokumenta>
    <izvorni_sadrzaj>St-123/2025-29</izvorni_sadrzaj>
    <derivirana_varijabla naziv="DomainObject.PoslovniBrojDokumenta_1">St-123/2025-29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V. K. R. j.d.o.o., KRŠAN</izvorni_sadrzaj>
    <derivirana_varijabla naziv="DomainObject.Predmet.ProtustrankaIDrugi_1">V. K. R. j.d.o.o., KRŠAN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V. K. R. j.d.o.o., KRŠAN, OIB 29104181093, Veljaki 33, 52333 Kršan</izvorni_sadrzaj>
    <derivirana_varijabla naziv="DomainObject.Predmet.ProtustrankaIDrugiAdressOIB_1">V. K. R. j.d.o.o., KRŠAN, OIB 29104181093, Veljaki 33, 52333 Kršan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 K. R. j.d.o.o., KRŠAN</item>
      <item>Financijska agencija (FINA)</item>
      <item>PRIVREDNA BANKA ZAGREB - DIONIČKO DRUŠTVO</item>
      <item>Robert Uravić</item>
    </izvorni_sadrzaj>
    <derivirana_varijabla naziv="DomainObject.Predmet.SudioniciListNaziv_1">
      <item>V. K. R. j.d.o.o., KRŠAN</item>
      <item>Financijska agencija (FINA)</item>
      <item>PRIVREDNA BANKA ZAGREB - DIONIČKO DRUŠTVO</item>
      <item>Robert Uravić</item>
    </derivirana_varijabla>
  </DomainObject.Predmet.SudioniciListNaziv>
  <DomainObject.Predmet.SudioniciListAdressOIB>
    <izvorni_sadrzaj>
      <item>V. K. R. j.d.o.o., KRŠAN, OIB 29104181093, Veljaki 33,52333 Kršan</item>
      <item>Financijska agencija (FINA), OIB 85821130368, GIARDINI 5,52100 Pula</item>
      <item>PRIVREDNA BANKA ZAGREB - DIONIČKO DRUŠTVO, OIB 02535697732, Radnička cesta 50,10000 Zagreb</item>
      <item>Robert Uravić, OIB 44977604194, Veljaki 33,52232 Veljaki</item>
    </izvorni_sadrzaj>
    <derivirana_varijabla naziv="DomainObject.Predmet.SudioniciListAdressOIB_1">
      <item>V. K. R. j.d.o.o., KRŠAN, OIB 29104181093, Veljaki 33,52333 Kršan</item>
      <item>Financijska agencija (FINA), OIB 85821130368, GIARDINI 5,52100 Pula</item>
      <item>PRIVREDNA BANKA ZAGREB - DIONIČKO DRUŠTVO, OIB 02535697732, Radnička cesta 50,10000 Zagreb</item>
      <item>Robert Uravić, OIB 44977604194, Veljaki 33,52232 Veljaki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29104181093</item>
      <item>, OIB 85821130368</item>
      <item>, OIB 02535697732</item>
      <item>, OIB 44977604194</item>
    </izvorni_sadrzaj>
    <derivirana_varijabla naziv="DomainObject.Predmet.SudioniciListNazivOIB_1">
      <item>, OIB 29104181093</item>
      <item>, OIB 85821130368</item>
      <item>, OIB 02535697732</item>
      <item>, OIB 44977604194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Vlaić, OIB 83152016387, Kralja Petra Svačića 8, 21214 Kaštel Lukšić</item>
    </izvorni_sadrzaj>
    <derivirana_varijabla naziv="DomainObject.Predmet.StecajniUpraviteljiListAddressOIB_1">
      <item>Ivan Vlaić, OIB 83152016387, Kralja Petra Svačića 8, 21214 Kaštel Lukšić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ožujka 2025.</izvorni_sadrzaj>
    <derivirana_varijabla naziv="DomainObject.Predmet.DatumPocetkaProcesa_1">21. ožujka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5</properties:Pages>
  <properties:Words>1450</properties:Words>
  <properties:Characters>8326</properties:Characters>
  <properties:Lines>235</properties:Lines>
  <properties:Paragraphs>86</properties:Paragraphs>
  <properties:TotalTime>91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9877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2025-04-29T08:45:00Z</dcterms:created>
  <dc:creator>Jasmina Matika</dc:creator>
  <dc:description/>
  <cp:keywords/>
  <cp:lastModifiedBy>Jasmina Matika</cp:lastModifiedBy>
  <dcterms:modified xmlns:xsi="http://www.w3.org/2001/XMLSchema-instance" xsi:type="dcterms:W3CDTF">2025-09-03T11:00:00Z</dcterms:modified>
  <cp:revision>31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St-123/2025-29 / Zapisnik - Ispitno ročište (St-123-25 - ZAPISNIK - ISPITNO I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